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F0F50" w:rsidR="00A20B06" w:rsidP="1945B251" w:rsidRDefault="00A20B06" w14:paraId="28CF0B4C" w14:textId="77777777">
      <w:pPr>
        <w:rPr>
          <w:rFonts w:ascii="Arial Narrow" w:hAnsi="Arial Narrow" w:eastAsia="Arial Narrow" w:cs="Arial Narrow"/>
          <w:sz w:val="22"/>
          <w:szCs w:val="22"/>
        </w:rPr>
      </w:pPr>
    </w:p>
    <w:p w:rsidRPr="004F0F50" w:rsidR="00A20B06" w:rsidP="1945B251" w:rsidRDefault="00A20B06" w14:paraId="29F13482" w14:textId="77777777">
      <w:pPr>
        <w:rPr>
          <w:rFonts w:ascii="Arial Narrow" w:hAnsi="Arial Narrow" w:eastAsia="Arial Narrow" w:cs="Arial Narrow"/>
          <w:sz w:val="22"/>
          <w:szCs w:val="22"/>
        </w:rPr>
      </w:pPr>
    </w:p>
    <w:p w:rsidRPr="004F0F50" w:rsidR="00A20B06" w:rsidP="1945B251" w:rsidRDefault="00A20B06" w14:paraId="25782729" w14:textId="77777777">
      <w:pPr>
        <w:rPr>
          <w:rFonts w:ascii="Arial Narrow" w:hAnsi="Arial Narrow" w:eastAsia="Arial Narrow" w:cs="Arial Narrow"/>
          <w:sz w:val="22"/>
          <w:szCs w:val="22"/>
        </w:rPr>
      </w:pPr>
    </w:p>
    <w:p w:rsidRPr="004F0F50" w:rsidR="00A20B06" w:rsidP="1945B251" w:rsidRDefault="00A20B06" w14:paraId="0D8311C3" w14:textId="77777777">
      <w:pPr>
        <w:rPr>
          <w:rFonts w:ascii="Arial Narrow" w:hAnsi="Arial Narrow" w:eastAsia="Arial Narrow" w:cs="Arial Narrow"/>
          <w:sz w:val="22"/>
          <w:szCs w:val="22"/>
        </w:rPr>
      </w:pPr>
      <w:r w:rsidRPr="1945B251" w:rsidR="00A20B06">
        <w:rPr>
          <w:rFonts w:ascii="Arial Narrow" w:hAnsi="Arial Narrow" w:eastAsia="Arial Narrow" w:cs="Arial Narrow"/>
          <w:sz w:val="22"/>
          <w:szCs w:val="22"/>
        </w:rPr>
        <w:t xml:space="preserve">  </w:t>
      </w:r>
    </w:p>
    <w:p w:rsidRPr="004F0F50" w:rsidR="00A20B06" w:rsidP="1945B251" w:rsidRDefault="00A20B06" w14:paraId="784D0C5A" w14:textId="77777777">
      <w:pPr>
        <w:spacing w:after="12"/>
        <w:jc w:val="center"/>
        <w:rPr>
          <w:rFonts w:ascii="Arial Narrow" w:hAnsi="Arial Narrow" w:eastAsia="Arial Narrow" w:cs="Arial Narrow"/>
          <w:b w:val="1"/>
          <w:bCs w:val="1"/>
          <w:sz w:val="22"/>
          <w:szCs w:val="22"/>
        </w:rPr>
      </w:pPr>
      <w:bookmarkStart w:name="_Hlk17450492" w:id="0"/>
      <w:r w:rsidRPr="1945B251" w:rsidR="00A20B06">
        <w:rPr>
          <w:rFonts w:ascii="Arial Narrow" w:hAnsi="Arial Narrow" w:eastAsia="Arial Narrow" w:cs="Arial Narrow"/>
          <w:b w:val="1"/>
          <w:bCs w:val="1"/>
          <w:sz w:val="22"/>
          <w:szCs w:val="22"/>
        </w:rPr>
        <w:t xml:space="preserve">    </w:t>
      </w:r>
    </w:p>
    <w:p w:rsidRPr="004F0F50" w:rsidR="00A20B06" w:rsidP="1945B251" w:rsidRDefault="00A20B06" w14:paraId="3EDFC079" w14:textId="77777777">
      <w:pPr>
        <w:spacing w:after="12"/>
        <w:jc w:val="center"/>
        <w:rPr>
          <w:rFonts w:ascii="Arial Narrow" w:hAnsi="Arial Narrow" w:eastAsia="Arial Narrow" w:cs="Arial Narrow"/>
          <w:b w:val="1"/>
          <w:bCs w:val="1"/>
          <w:sz w:val="22"/>
          <w:szCs w:val="22"/>
        </w:rPr>
      </w:pPr>
    </w:p>
    <w:p w:rsidRPr="004F0F50" w:rsidR="00A20B06" w:rsidP="1945B251" w:rsidRDefault="00A20B06" w14:paraId="28E7AB77" w14:textId="77777777">
      <w:pPr>
        <w:spacing w:after="12"/>
        <w:jc w:val="center"/>
        <w:rPr>
          <w:rFonts w:ascii="Arial Narrow" w:hAnsi="Arial Narrow" w:eastAsia="Arial Narrow" w:cs="Arial Narrow"/>
          <w:b w:val="1"/>
          <w:bCs w:val="1"/>
          <w:sz w:val="22"/>
          <w:szCs w:val="22"/>
        </w:rPr>
      </w:pPr>
    </w:p>
    <w:p w:rsidRPr="004F0F50" w:rsidR="00A20B06" w:rsidP="1945B251" w:rsidRDefault="00A20B06" w14:paraId="5AA9AEF9" w14:textId="77777777">
      <w:pPr>
        <w:spacing w:after="12"/>
        <w:jc w:val="center"/>
        <w:rPr>
          <w:rFonts w:ascii="Arial Narrow" w:hAnsi="Arial Narrow" w:eastAsia="Arial Narrow" w:cs="Arial Narrow"/>
          <w:b w:val="1"/>
          <w:bCs w:val="1"/>
          <w:sz w:val="22"/>
          <w:szCs w:val="22"/>
          <w:u w:val="single"/>
        </w:rPr>
      </w:pPr>
      <w:r w:rsidRPr="1945B251" w:rsidR="00A20B06">
        <w:rPr>
          <w:rFonts w:ascii="Arial Narrow" w:hAnsi="Arial Narrow" w:eastAsia="Arial Narrow" w:cs="Arial Narrow"/>
          <w:b w:val="1"/>
          <w:bCs w:val="1"/>
          <w:sz w:val="22"/>
          <w:szCs w:val="22"/>
        </w:rPr>
        <w:t xml:space="preserve"> </w:t>
      </w:r>
      <w:r w:rsidRPr="1945B251" w:rsidR="00A20B06">
        <w:rPr>
          <w:rFonts w:ascii="Arial Narrow" w:hAnsi="Arial Narrow" w:eastAsia="Arial Narrow" w:cs="Arial Narrow"/>
          <w:b w:val="1"/>
          <w:bCs w:val="1"/>
          <w:sz w:val="22"/>
          <w:szCs w:val="22"/>
          <w:u w:val="single"/>
        </w:rPr>
        <w:t>MINUTES</w:t>
      </w:r>
    </w:p>
    <w:p w:rsidRPr="004F0F50" w:rsidR="00A20B06" w:rsidP="1945B251" w:rsidRDefault="00A20B06" w14:paraId="3AAA6FE2" w14:textId="77777777">
      <w:pPr>
        <w:spacing w:after="12"/>
        <w:jc w:val="center"/>
        <w:rPr>
          <w:rFonts w:ascii="Arial Narrow" w:hAnsi="Arial Narrow" w:eastAsia="Arial Narrow" w:cs="Arial Narrow"/>
          <w:sz w:val="22"/>
          <w:szCs w:val="22"/>
        </w:rPr>
      </w:pPr>
      <w:r w:rsidRPr="1945B251" w:rsidR="00A20B06">
        <w:rPr>
          <w:rFonts w:ascii="Arial Narrow" w:hAnsi="Arial Narrow" w:eastAsia="Arial Narrow" w:cs="Arial Narrow"/>
          <w:sz w:val="22"/>
          <w:szCs w:val="22"/>
        </w:rPr>
        <w:t>Regular Meeting of the Board of Directors</w:t>
      </w:r>
    </w:p>
    <w:p w:rsidRPr="004F0F50" w:rsidR="00A20B06" w:rsidP="1945B251" w:rsidRDefault="00A20B06" w14:paraId="1C9C4DCE" w14:textId="368B1918">
      <w:pPr>
        <w:rPr>
          <w:rFonts w:ascii="Arial Narrow" w:hAnsi="Arial Narrow" w:eastAsia="Arial Narrow" w:cs="Arial Narrow"/>
          <w:sz w:val="22"/>
          <w:szCs w:val="22"/>
        </w:rPr>
      </w:pPr>
      <w:r w:rsidRPr="1945B251" w:rsidR="00A20B06">
        <w:rPr>
          <w:rFonts w:ascii="Arial Narrow" w:hAnsi="Arial Narrow" w:eastAsia="Arial Narrow" w:cs="Arial Narrow"/>
          <w:sz w:val="22"/>
          <w:szCs w:val="22"/>
        </w:rPr>
        <w:t xml:space="preserve">A regular meeting of the Board of Directors of the Ulster County Economic Development Alliance was held </w:t>
      </w:r>
      <w:r w:rsidRPr="1945B251" w:rsidR="3010D878">
        <w:rPr>
          <w:rFonts w:ascii="Arial Narrow" w:hAnsi="Arial Narrow" w:eastAsia="Arial Narrow" w:cs="Arial Narrow"/>
          <w:sz w:val="22"/>
          <w:szCs w:val="22"/>
        </w:rPr>
        <w:t>immediately following the Audit Committee Meeting</w:t>
      </w:r>
      <w:r w:rsidRPr="1945B251" w:rsidR="00A20B06">
        <w:rPr>
          <w:rFonts w:ascii="Arial Narrow" w:hAnsi="Arial Narrow" w:eastAsia="Arial Narrow" w:cs="Arial Narrow"/>
          <w:sz w:val="22"/>
          <w:szCs w:val="22"/>
        </w:rPr>
        <w:t xml:space="preserve"> on T</w:t>
      </w:r>
      <w:r w:rsidRPr="1945B251" w:rsidR="4C79D9D6">
        <w:rPr>
          <w:rFonts w:ascii="Arial Narrow" w:hAnsi="Arial Narrow" w:eastAsia="Arial Narrow" w:cs="Arial Narrow"/>
          <w:sz w:val="22"/>
          <w:szCs w:val="22"/>
        </w:rPr>
        <w:t xml:space="preserve">uesday, April </w:t>
      </w:r>
      <w:r w:rsidRPr="1945B251" w:rsidR="3285441A">
        <w:rPr>
          <w:rFonts w:ascii="Arial Narrow" w:hAnsi="Arial Narrow" w:eastAsia="Arial Narrow" w:cs="Arial Narrow"/>
          <w:sz w:val="22"/>
          <w:szCs w:val="22"/>
        </w:rPr>
        <w:t>11</w:t>
      </w:r>
      <w:r w:rsidRPr="1945B251" w:rsidR="00656201">
        <w:rPr>
          <w:rFonts w:ascii="Arial Narrow" w:hAnsi="Arial Narrow" w:eastAsia="Arial Narrow" w:cs="Arial Narrow"/>
          <w:sz w:val="22"/>
          <w:szCs w:val="22"/>
        </w:rPr>
        <w:t xml:space="preserve">, </w:t>
      </w:r>
      <w:proofErr w:type="gramStart"/>
      <w:r w:rsidRPr="1945B251" w:rsidR="00656201">
        <w:rPr>
          <w:rFonts w:ascii="Arial Narrow" w:hAnsi="Arial Narrow" w:eastAsia="Arial Narrow" w:cs="Arial Narrow"/>
          <w:sz w:val="22"/>
          <w:szCs w:val="22"/>
        </w:rPr>
        <w:t>2023</w:t>
      </w:r>
      <w:proofErr w:type="gramEnd"/>
      <w:r w:rsidRPr="1945B251" w:rsidR="00A20B06">
        <w:rPr>
          <w:rFonts w:ascii="Arial Narrow" w:hAnsi="Arial Narrow" w:eastAsia="Arial Narrow" w:cs="Arial Narrow"/>
          <w:sz w:val="22"/>
          <w:szCs w:val="22"/>
        </w:rPr>
        <w:t xml:space="preserve"> at 244 Fair Street, 6</w:t>
      </w:r>
      <w:r w:rsidRPr="1945B251" w:rsidR="00A20B06">
        <w:rPr>
          <w:rFonts w:ascii="Arial Narrow" w:hAnsi="Arial Narrow" w:eastAsia="Arial Narrow" w:cs="Arial Narrow"/>
          <w:sz w:val="22"/>
          <w:szCs w:val="22"/>
          <w:vertAlign w:val="superscript"/>
        </w:rPr>
        <w:t>th</w:t>
      </w:r>
      <w:r w:rsidRPr="1945B251" w:rsidR="00A20B06">
        <w:rPr>
          <w:rFonts w:ascii="Arial Narrow" w:hAnsi="Arial Narrow" w:eastAsia="Arial Narrow" w:cs="Arial Narrow"/>
          <w:sz w:val="22"/>
          <w:szCs w:val="22"/>
        </w:rPr>
        <w:t xml:space="preserve"> Floor, Kingston, NY 12401. </w:t>
      </w:r>
    </w:p>
    <w:p w:rsidR="1945B251" w:rsidP="1945B251" w:rsidRDefault="1945B251" w14:paraId="7A7A9C8F" w14:textId="3444FB86">
      <w:pPr>
        <w:pStyle w:val="Normal"/>
        <w:rPr>
          <w:rFonts w:ascii="Arial Narrow" w:hAnsi="Arial Narrow" w:eastAsia="Arial Narrow" w:cs="Arial Narrow"/>
          <w:sz w:val="22"/>
          <w:szCs w:val="22"/>
        </w:rPr>
      </w:pPr>
    </w:p>
    <w:p w:rsidR="1D691303" w:rsidP="1945B251" w:rsidRDefault="1D691303" w14:paraId="016DB60A" w14:textId="78340D99">
      <w:pPr>
        <w:pStyle w:val="Normal"/>
        <w:tabs>
          <w:tab w:val="left" w:leader="none" w:pos="720"/>
        </w:tabs>
        <w:ind w:left="0"/>
        <w:rPr>
          <w:rFonts w:ascii="Arial Narrow" w:hAnsi="Arial Narrow" w:eastAsia="Arial Narrow" w:cs="Arial Narrow"/>
          <w:color w:val="auto"/>
          <w:sz w:val="24"/>
          <w:szCs w:val="24"/>
        </w:rPr>
      </w:pPr>
      <w:r w:rsidRPr="1945B251" w:rsidR="1D691303">
        <w:rPr>
          <w:rFonts w:ascii="Arial Narrow" w:hAnsi="Arial Narrow" w:eastAsia="Arial Narrow" w:cs="Arial Narrow"/>
          <w:color w:val="auto"/>
          <w:sz w:val="24"/>
          <w:szCs w:val="24"/>
        </w:rPr>
        <w:t>Members of the public may attend at the location above or:</w:t>
      </w:r>
    </w:p>
    <w:p w:rsidR="1D691303" w:rsidP="1945B251" w:rsidRDefault="1D691303" w14:paraId="4211432D" w14:textId="057A04AD">
      <w:pPr>
        <w:pStyle w:val="Normal"/>
        <w:ind w:left="0"/>
        <w:rPr>
          <w:rFonts w:ascii="Arial Narrow" w:hAnsi="Arial Narrow" w:eastAsia="Arial Narrow" w:cs="Arial Narrow"/>
          <w:color w:val="auto"/>
          <w:sz w:val="24"/>
          <w:szCs w:val="24"/>
        </w:rPr>
      </w:pPr>
      <w:r w:rsidRPr="1945B251" w:rsidR="1D691303">
        <w:rPr>
          <w:rFonts w:ascii="Arial Narrow" w:hAnsi="Arial Narrow" w:eastAsia="Arial Narrow" w:cs="Arial Narrow"/>
          <w:color w:val="auto"/>
        </w:rPr>
        <w:t>925 Sonoma Drive, Sacramento, CA 95819</w:t>
      </w:r>
    </w:p>
    <w:p w:rsidR="1D691303" w:rsidP="1945B251" w:rsidRDefault="1D691303" w14:paraId="448924FD" w14:textId="7C64F252">
      <w:pPr>
        <w:pStyle w:val="Normal"/>
        <w:ind w:left="0"/>
        <w:rPr>
          <w:rFonts w:ascii="Arial Narrow" w:hAnsi="Arial Narrow" w:eastAsia="Arial Narrow" w:cs="Arial Narrow"/>
          <w:color w:val="auto"/>
          <w:sz w:val="24"/>
          <w:szCs w:val="24"/>
        </w:rPr>
      </w:pPr>
      <w:r w:rsidRPr="1945B251" w:rsidR="1D691303">
        <w:rPr>
          <w:rFonts w:ascii="Arial Narrow" w:hAnsi="Arial Narrow" w:eastAsia="Arial Narrow" w:cs="Arial Narrow"/>
          <w:color w:val="auto"/>
        </w:rPr>
        <w:t>920 Broadway, New York, NY 10013</w:t>
      </w:r>
    </w:p>
    <w:p w:rsidR="1D691303" w:rsidP="1945B251" w:rsidRDefault="1D691303" w14:paraId="6DDD4B25" w14:textId="015898C0">
      <w:pPr>
        <w:pStyle w:val="Normal"/>
        <w:ind w:left="0"/>
        <w:rPr>
          <w:rFonts w:ascii="Arial Narrow" w:hAnsi="Arial Narrow" w:eastAsia="Arial Narrow" w:cs="Arial Narrow"/>
          <w:color w:val="auto"/>
          <w:sz w:val="24"/>
          <w:szCs w:val="24"/>
        </w:rPr>
      </w:pPr>
      <w:r w:rsidRPr="1945B251" w:rsidR="1D691303">
        <w:rPr>
          <w:rFonts w:ascii="Arial Narrow" w:hAnsi="Arial Narrow" w:eastAsia="Arial Narrow" w:cs="Arial Narrow"/>
          <w:color w:val="auto"/>
        </w:rPr>
        <w:t>20 Esther Place, Lake Katrine, NY 12449</w:t>
      </w:r>
    </w:p>
    <w:p w:rsidR="1945B251" w:rsidP="1945B251" w:rsidRDefault="1945B251" w14:paraId="5027F002" w14:textId="23457E02">
      <w:pPr>
        <w:pStyle w:val="Normal"/>
        <w:ind w:left="0"/>
        <w:rPr>
          <w:rFonts w:ascii="Arial Narrow" w:hAnsi="Arial Narrow" w:eastAsia="Arial Narrow" w:cs="Arial Narrow"/>
          <w:color w:val="auto"/>
        </w:rPr>
      </w:pPr>
    </w:p>
    <w:p w:rsidR="1D691303" w:rsidP="1945B251" w:rsidRDefault="1D691303" w14:paraId="7B67289C" w14:textId="23FA9EF3">
      <w:pPr>
        <w:pStyle w:val="Normal"/>
        <w:ind w:left="0"/>
        <w:rPr>
          <w:rFonts w:ascii="Arial Narrow" w:hAnsi="Arial Narrow" w:eastAsia="Arial Narrow" w:cs="Arial Narrow"/>
          <w:color w:val="auto"/>
          <w:sz w:val="24"/>
          <w:szCs w:val="24"/>
        </w:rPr>
      </w:pPr>
      <w:r w:rsidRPr="1945B251" w:rsidR="1D691303">
        <w:rPr>
          <w:rFonts w:ascii="Arial Narrow" w:hAnsi="Arial Narrow" w:eastAsia="Arial Narrow" w:cs="Arial Narrow"/>
          <w:color w:val="auto"/>
        </w:rPr>
        <w:t>Or via Zoom</w:t>
      </w:r>
    </w:p>
    <w:p w:rsidR="1D691303" w:rsidP="1945B251" w:rsidRDefault="1D691303" w14:paraId="489AAF3E" w14:textId="4AF57BFA">
      <w:pPr>
        <w:pStyle w:val="Normal"/>
        <w:ind w:left="0"/>
        <w:rPr>
          <w:rFonts w:ascii="Arial Narrow" w:hAnsi="Arial Narrow" w:eastAsia="Arial Narrow" w:cs="Arial Narrow"/>
          <w:color w:val="auto"/>
          <w:sz w:val="24"/>
          <w:szCs w:val="24"/>
        </w:rPr>
      </w:pPr>
      <w:r w:rsidRPr="1945B251" w:rsidR="1D691303">
        <w:rPr>
          <w:rFonts w:ascii="Arial Narrow" w:hAnsi="Arial Narrow" w:eastAsia="Arial Narrow" w:cs="Arial Narrow"/>
          <w:color w:val="auto"/>
        </w:rPr>
        <w:t xml:space="preserve"> </w:t>
      </w:r>
    </w:p>
    <w:p w:rsidR="1D691303" w:rsidP="1945B251" w:rsidRDefault="1D691303" w14:paraId="46A42A56" w14:textId="04EDEEA3">
      <w:pPr>
        <w:pStyle w:val="Normal"/>
        <w:ind w:left="0"/>
        <w:rPr>
          <w:rFonts w:ascii="Arial Narrow" w:hAnsi="Arial Narrow" w:eastAsia="Arial Narrow" w:cs="Arial Narrow"/>
          <w:color w:val="auto"/>
          <w:sz w:val="24"/>
          <w:szCs w:val="24"/>
        </w:rPr>
      </w:pPr>
      <w:r w:rsidRPr="1945B251" w:rsidR="1D691303">
        <w:rPr>
          <w:rFonts w:ascii="Arial Narrow" w:hAnsi="Arial Narrow" w:eastAsia="Arial Narrow" w:cs="Arial Narrow"/>
          <w:color w:val="auto"/>
        </w:rPr>
        <w:t>https://us02web.zoom.us/j/85046155053</w:t>
      </w:r>
    </w:p>
    <w:p w:rsidR="1D691303" w:rsidP="1945B251" w:rsidRDefault="1D691303" w14:paraId="5B041F01" w14:textId="2F3D9CD9">
      <w:pPr>
        <w:pStyle w:val="Normal"/>
        <w:ind w:left="0"/>
        <w:rPr>
          <w:rFonts w:ascii="Arial Narrow" w:hAnsi="Arial Narrow" w:eastAsia="Arial Narrow" w:cs="Arial Narrow"/>
          <w:color w:val="auto"/>
          <w:sz w:val="24"/>
          <w:szCs w:val="24"/>
        </w:rPr>
      </w:pPr>
      <w:r w:rsidRPr="1945B251" w:rsidR="1D691303">
        <w:rPr>
          <w:rFonts w:ascii="Arial Narrow" w:hAnsi="Arial Narrow" w:eastAsia="Arial Narrow" w:cs="Arial Narrow"/>
          <w:color w:val="auto"/>
        </w:rPr>
        <w:t xml:space="preserve"> </w:t>
      </w:r>
    </w:p>
    <w:p w:rsidR="1D691303" w:rsidP="1945B251" w:rsidRDefault="1D691303" w14:paraId="1CA4060B" w14:textId="284469AA">
      <w:pPr>
        <w:pStyle w:val="Normal"/>
        <w:ind w:left="0"/>
        <w:rPr>
          <w:rFonts w:ascii="Arial Narrow" w:hAnsi="Arial Narrow" w:eastAsia="Arial Narrow" w:cs="Arial Narrow"/>
          <w:color w:val="auto"/>
          <w:sz w:val="24"/>
          <w:szCs w:val="24"/>
        </w:rPr>
      </w:pPr>
      <w:r w:rsidRPr="1945B251" w:rsidR="1D691303">
        <w:rPr>
          <w:rFonts w:ascii="Arial Narrow" w:hAnsi="Arial Narrow" w:eastAsia="Arial Narrow" w:cs="Arial Narrow"/>
          <w:color w:val="auto"/>
        </w:rPr>
        <w:t>Meeting ID: 850 4615 5053</w:t>
      </w:r>
    </w:p>
    <w:p w:rsidR="1D691303" w:rsidP="1945B251" w:rsidRDefault="1D691303" w14:paraId="75E755A3" w14:textId="2C9F6311">
      <w:pPr>
        <w:pStyle w:val="Normal"/>
        <w:ind w:left="0"/>
        <w:rPr>
          <w:rFonts w:ascii="Arial Narrow" w:hAnsi="Arial Narrow" w:eastAsia="Arial Narrow" w:cs="Arial Narrow"/>
          <w:color w:val="auto"/>
          <w:sz w:val="24"/>
          <w:szCs w:val="24"/>
        </w:rPr>
      </w:pPr>
      <w:r w:rsidRPr="1945B251" w:rsidR="1D691303">
        <w:rPr>
          <w:rFonts w:ascii="Arial Narrow" w:hAnsi="Arial Narrow" w:eastAsia="Arial Narrow" w:cs="Arial Narrow"/>
          <w:color w:val="auto"/>
        </w:rPr>
        <w:t>One tap mobile</w:t>
      </w:r>
    </w:p>
    <w:p w:rsidR="1D691303" w:rsidP="1945B251" w:rsidRDefault="1D691303" w14:paraId="6C0771F4" w14:textId="35B9A883">
      <w:pPr>
        <w:pStyle w:val="Normal"/>
        <w:ind w:left="0"/>
        <w:rPr>
          <w:rFonts w:ascii="Arial Narrow" w:hAnsi="Arial Narrow" w:eastAsia="Arial Narrow" w:cs="Arial Narrow"/>
          <w:color w:val="auto"/>
          <w:sz w:val="24"/>
          <w:szCs w:val="24"/>
        </w:rPr>
      </w:pPr>
      <w:r w:rsidRPr="1945B251" w:rsidR="1D691303">
        <w:rPr>
          <w:rFonts w:ascii="Arial Narrow" w:hAnsi="Arial Narrow" w:eastAsia="Arial Narrow" w:cs="Arial Narrow"/>
          <w:color w:val="auto"/>
        </w:rPr>
        <w:t>+</w:t>
      </w:r>
      <w:proofErr w:type="gramStart"/>
      <w:r w:rsidRPr="1945B251" w:rsidR="1D691303">
        <w:rPr>
          <w:rFonts w:ascii="Arial Narrow" w:hAnsi="Arial Narrow" w:eastAsia="Arial Narrow" w:cs="Arial Narrow"/>
          <w:color w:val="auto"/>
        </w:rPr>
        <w:t>16469313860,,</w:t>
      </w:r>
      <w:proofErr w:type="gramEnd"/>
      <w:r w:rsidRPr="1945B251" w:rsidR="1D691303">
        <w:rPr>
          <w:rFonts w:ascii="Arial Narrow" w:hAnsi="Arial Narrow" w:eastAsia="Arial Narrow" w:cs="Arial Narrow"/>
          <w:color w:val="auto"/>
        </w:rPr>
        <w:t>85046155053# US</w:t>
      </w:r>
    </w:p>
    <w:p w:rsidR="1D691303" w:rsidP="1945B251" w:rsidRDefault="1D691303" w14:paraId="2A554827" w14:textId="4A856D96">
      <w:pPr>
        <w:pStyle w:val="Normal"/>
        <w:ind w:left="0"/>
        <w:rPr>
          <w:rFonts w:ascii="Arial Narrow" w:hAnsi="Arial Narrow" w:eastAsia="Arial Narrow" w:cs="Arial Narrow"/>
          <w:color w:val="auto"/>
          <w:sz w:val="24"/>
          <w:szCs w:val="24"/>
        </w:rPr>
      </w:pPr>
      <w:r w:rsidRPr="1945B251" w:rsidR="1D691303">
        <w:rPr>
          <w:rFonts w:ascii="Arial Narrow" w:hAnsi="Arial Narrow" w:eastAsia="Arial Narrow" w:cs="Arial Narrow"/>
          <w:color w:val="auto"/>
        </w:rPr>
        <w:t>+</w:t>
      </w:r>
      <w:proofErr w:type="gramStart"/>
      <w:r w:rsidRPr="1945B251" w:rsidR="1D691303">
        <w:rPr>
          <w:rFonts w:ascii="Arial Narrow" w:hAnsi="Arial Narrow" w:eastAsia="Arial Narrow" w:cs="Arial Narrow"/>
          <w:color w:val="auto"/>
        </w:rPr>
        <w:t>16465588656,,</w:t>
      </w:r>
      <w:proofErr w:type="gramEnd"/>
      <w:r w:rsidRPr="1945B251" w:rsidR="1D691303">
        <w:rPr>
          <w:rFonts w:ascii="Arial Narrow" w:hAnsi="Arial Narrow" w:eastAsia="Arial Narrow" w:cs="Arial Narrow"/>
          <w:color w:val="auto"/>
        </w:rPr>
        <w:t>85046155053# US (New York)</w:t>
      </w:r>
    </w:p>
    <w:p w:rsidR="1945B251" w:rsidP="1945B251" w:rsidRDefault="1945B251" w14:paraId="1727ACC6" w14:textId="67297BDF">
      <w:pPr>
        <w:pStyle w:val="Normal"/>
        <w:tabs>
          <w:tab w:val="left" w:leader="none" w:pos="720"/>
        </w:tabs>
        <w:ind w:left="0"/>
        <w:rPr>
          <w:rFonts w:ascii="Arial Narrow" w:hAnsi="Arial Narrow" w:eastAsia="Arial Narrow" w:cs="Arial Narrow"/>
          <w:color w:val="1F4E79" w:themeColor="accent5" w:themeTint="FF" w:themeShade="80"/>
          <w:sz w:val="24"/>
          <w:szCs w:val="24"/>
        </w:rPr>
      </w:pPr>
    </w:p>
    <w:p w:rsidR="184AED40" w:rsidP="1945B251" w:rsidRDefault="184AED40" w14:paraId="7500DF60" w14:textId="2927B414">
      <w:pPr>
        <w:tabs>
          <w:tab w:val="left" w:leader="none" w:pos="720"/>
        </w:tabs>
        <w:rPr>
          <w:rFonts w:ascii="Arial Narrow" w:hAnsi="Arial Narrow" w:eastAsia="Arial Narrow" w:cs="Arial Narrow"/>
          <w:color w:val="1F4E79" w:themeColor="accent5" w:themeShade="80"/>
          <w:sz w:val="22"/>
          <w:szCs w:val="22"/>
        </w:rPr>
      </w:pPr>
    </w:p>
    <w:p w:rsidRPr="004F0F50" w:rsidR="00A20B06" w:rsidP="1945B251" w:rsidRDefault="00A20B06" w14:paraId="333E33A8" w14:textId="77777777">
      <w:pPr>
        <w:spacing w:after="12"/>
        <w:jc w:val="both"/>
        <w:rPr>
          <w:rFonts w:ascii="Arial Narrow" w:hAnsi="Arial Narrow" w:eastAsia="Arial Narrow" w:cs="Arial Narrow"/>
          <w:sz w:val="22"/>
          <w:szCs w:val="22"/>
        </w:rPr>
      </w:pPr>
      <w:r w:rsidRPr="1945B251" w:rsidR="00A20B06">
        <w:rPr>
          <w:rFonts w:ascii="Arial Narrow" w:hAnsi="Arial Narrow" w:eastAsia="Arial Narrow" w:cs="Arial Narrow"/>
          <w:sz w:val="22"/>
          <w:szCs w:val="22"/>
        </w:rPr>
        <w:t>The following Board Members were present in person:</w:t>
      </w:r>
      <w:r>
        <w:tab/>
      </w:r>
    </w:p>
    <w:p w:rsidRPr="004F0F50" w:rsidR="00F46563" w:rsidP="1945B251" w:rsidRDefault="00F46563" w14:paraId="4FC8EE7C" w14:textId="2D987B77">
      <w:pPr>
        <w:spacing w:after="12"/>
        <w:jc w:val="both"/>
        <w:rPr>
          <w:rFonts w:ascii="Arial Narrow" w:hAnsi="Arial Narrow" w:eastAsia="Arial Narrow" w:cs="Arial Narrow"/>
          <w:sz w:val="22"/>
          <w:szCs w:val="22"/>
        </w:rPr>
      </w:pPr>
      <w:r w:rsidRPr="1945B251" w:rsidR="00F46563">
        <w:rPr>
          <w:rFonts w:ascii="Arial Narrow" w:hAnsi="Arial Narrow" w:eastAsia="Arial Narrow" w:cs="Arial Narrow"/>
          <w:sz w:val="22"/>
          <w:szCs w:val="22"/>
        </w:rPr>
        <w:t>Herb Litts</w:t>
      </w:r>
    </w:p>
    <w:p w:rsidR="64D9FFD1" w:rsidP="1945B251" w:rsidRDefault="64D9FFD1" w14:paraId="61FD29F7" w14:textId="7ECBD8CA">
      <w:pPr>
        <w:pStyle w:val="Normal"/>
        <w:bidi w:val="0"/>
        <w:spacing w:before="0" w:beforeAutospacing="off" w:after="12" w:afterAutospacing="off" w:line="240" w:lineRule="auto"/>
        <w:ind w:left="0" w:right="0"/>
        <w:jc w:val="both"/>
        <w:rPr>
          <w:rFonts w:ascii="Arial Narrow" w:hAnsi="Arial Narrow" w:eastAsia="Arial Narrow" w:cs="Arial Narrow"/>
          <w:sz w:val="22"/>
          <w:szCs w:val="22"/>
        </w:rPr>
      </w:pPr>
      <w:r w:rsidRPr="1945B251" w:rsidR="64D9FFD1">
        <w:rPr>
          <w:rFonts w:ascii="Arial Narrow" w:hAnsi="Arial Narrow" w:eastAsia="Arial Narrow" w:cs="Arial Narrow"/>
          <w:sz w:val="22"/>
          <w:szCs w:val="22"/>
        </w:rPr>
        <w:t>Brian Cahill</w:t>
      </w:r>
    </w:p>
    <w:p w:rsidRPr="004F0F50" w:rsidR="00656201" w:rsidP="1945B251" w:rsidRDefault="00656201" w14:paraId="587B447D" w14:textId="77777777">
      <w:pPr>
        <w:spacing w:after="12"/>
        <w:jc w:val="both"/>
        <w:rPr>
          <w:rFonts w:ascii="Arial Narrow" w:hAnsi="Arial Narrow" w:eastAsia="Arial Narrow" w:cs="Arial Narrow"/>
          <w:sz w:val="22"/>
          <w:szCs w:val="22"/>
        </w:rPr>
      </w:pPr>
    </w:p>
    <w:p w:rsidRPr="004F0F50" w:rsidR="00A20B06" w:rsidP="1945B251" w:rsidRDefault="00A20B06" w14:paraId="66FA2953" w14:textId="15DD1F15">
      <w:pPr>
        <w:spacing w:after="12"/>
        <w:jc w:val="both"/>
        <w:rPr>
          <w:rFonts w:ascii="Arial Narrow" w:hAnsi="Arial Narrow" w:eastAsia="Arial Narrow" w:cs="Arial Narrow"/>
          <w:sz w:val="22"/>
          <w:szCs w:val="22"/>
        </w:rPr>
      </w:pPr>
      <w:r w:rsidRPr="1945B251" w:rsidR="00A20B06">
        <w:rPr>
          <w:rFonts w:ascii="Arial Narrow" w:hAnsi="Arial Narrow" w:eastAsia="Arial Narrow" w:cs="Arial Narrow"/>
          <w:sz w:val="22"/>
          <w:szCs w:val="22"/>
        </w:rPr>
        <w:t>The following Board Members were present via Zoom:</w:t>
      </w:r>
    </w:p>
    <w:p w:rsidRPr="004F0F50" w:rsidR="001818CA" w:rsidP="1945B251" w:rsidRDefault="001818CA" w14:paraId="0117D521" w14:textId="0CE9C5D3">
      <w:pPr>
        <w:spacing w:after="12"/>
        <w:jc w:val="both"/>
        <w:rPr>
          <w:rFonts w:ascii="Arial Narrow" w:hAnsi="Arial Narrow" w:eastAsia="Arial Narrow" w:cs="Arial Narrow"/>
          <w:sz w:val="22"/>
          <w:szCs w:val="22"/>
        </w:rPr>
      </w:pPr>
      <w:r w:rsidRPr="1945B251" w:rsidR="001818CA">
        <w:rPr>
          <w:rFonts w:ascii="Arial Narrow" w:hAnsi="Arial Narrow" w:eastAsia="Arial Narrow" w:cs="Arial Narrow"/>
          <w:sz w:val="22"/>
          <w:szCs w:val="22"/>
        </w:rPr>
        <w:t>Zach</w:t>
      </w:r>
      <w:r w:rsidRPr="1945B251" w:rsidR="007C7E47">
        <w:rPr>
          <w:rFonts w:ascii="Arial Narrow" w:hAnsi="Arial Narrow" w:eastAsia="Arial Narrow" w:cs="Arial Narrow"/>
          <w:sz w:val="22"/>
          <w:szCs w:val="22"/>
        </w:rPr>
        <w:t xml:space="preserve"> </w:t>
      </w:r>
      <w:r w:rsidRPr="1945B251" w:rsidR="004F0F50">
        <w:rPr>
          <w:rFonts w:ascii="Arial Narrow" w:hAnsi="Arial Narrow" w:eastAsia="Arial Narrow" w:cs="Arial Narrow"/>
          <w:sz w:val="22"/>
          <w:szCs w:val="22"/>
        </w:rPr>
        <w:t>K</w:t>
      </w:r>
      <w:r w:rsidRPr="1945B251" w:rsidR="007C7E47">
        <w:rPr>
          <w:rFonts w:ascii="Arial Narrow" w:hAnsi="Arial Narrow" w:eastAsia="Arial Narrow" w:cs="Arial Narrow"/>
          <w:sz w:val="22"/>
          <w:szCs w:val="22"/>
        </w:rPr>
        <w:t>leinhandler</w:t>
      </w:r>
      <w:r w:rsidRPr="1945B251" w:rsidR="448BD591">
        <w:rPr>
          <w:rFonts w:ascii="Arial Narrow" w:hAnsi="Arial Narrow" w:eastAsia="Arial Narrow" w:cs="Arial Narrow"/>
          <w:sz w:val="22"/>
          <w:szCs w:val="22"/>
        </w:rPr>
        <w:t xml:space="preserve"> (at 4:35pm)</w:t>
      </w:r>
    </w:p>
    <w:p w:rsidRPr="004F0F50" w:rsidR="00F46563" w:rsidP="1945B251" w:rsidRDefault="00F46563" w14:paraId="2AEB91BD" w14:textId="5E52E510">
      <w:pPr>
        <w:spacing w:after="12"/>
        <w:jc w:val="both"/>
        <w:rPr>
          <w:rFonts w:ascii="Arial Narrow" w:hAnsi="Arial Narrow" w:eastAsia="Arial Narrow" w:cs="Arial Narrow"/>
          <w:sz w:val="22"/>
          <w:szCs w:val="22"/>
        </w:rPr>
      </w:pPr>
      <w:r w:rsidRPr="1945B251" w:rsidR="448BD591">
        <w:rPr>
          <w:rFonts w:ascii="Arial Narrow" w:hAnsi="Arial Narrow" w:eastAsia="Arial Narrow" w:cs="Arial Narrow"/>
          <w:sz w:val="22"/>
          <w:szCs w:val="22"/>
        </w:rPr>
        <w:t>Ashley Knox</w:t>
      </w:r>
    </w:p>
    <w:p w:rsidR="448BD591" w:rsidP="1945B251" w:rsidRDefault="448BD591" w14:paraId="3920C768" w14:textId="61FCCF46">
      <w:pPr>
        <w:pStyle w:val="Normal"/>
        <w:spacing w:after="12"/>
        <w:jc w:val="both"/>
        <w:rPr>
          <w:rFonts w:ascii="Arial Narrow" w:hAnsi="Arial Narrow" w:eastAsia="Arial Narrow" w:cs="Arial Narrow"/>
          <w:sz w:val="22"/>
          <w:szCs w:val="22"/>
        </w:rPr>
      </w:pPr>
      <w:r w:rsidRPr="1945B251" w:rsidR="448BD591">
        <w:rPr>
          <w:rFonts w:ascii="Arial Narrow" w:hAnsi="Arial Narrow" w:eastAsia="Arial Narrow" w:cs="Arial Narrow"/>
          <w:sz w:val="22"/>
          <w:szCs w:val="22"/>
        </w:rPr>
        <w:t>Sarah Haley</w:t>
      </w:r>
    </w:p>
    <w:p w:rsidR="1945B251" w:rsidP="1945B251" w:rsidRDefault="1945B251" w14:paraId="566E580E" w14:textId="42D7E8A7">
      <w:pPr>
        <w:pStyle w:val="Normal"/>
        <w:spacing w:after="12"/>
        <w:jc w:val="both"/>
        <w:rPr>
          <w:rFonts w:ascii="Arial Narrow" w:hAnsi="Arial Narrow" w:eastAsia="Arial Narrow" w:cs="Arial Narrow"/>
          <w:sz w:val="22"/>
          <w:szCs w:val="22"/>
        </w:rPr>
      </w:pPr>
    </w:p>
    <w:p w:rsidRPr="004F0F50" w:rsidR="00A20B06" w:rsidP="1945B251" w:rsidRDefault="003A2121" w14:paraId="6ED09D6A" w14:textId="23071450">
      <w:pPr>
        <w:spacing w:after="12"/>
        <w:jc w:val="both"/>
        <w:rPr>
          <w:rFonts w:ascii="Arial Narrow" w:hAnsi="Arial Narrow" w:eastAsia="Arial Narrow" w:cs="Arial Narrow"/>
          <w:sz w:val="22"/>
          <w:szCs w:val="22"/>
        </w:rPr>
      </w:pPr>
      <w:r w:rsidRPr="1945B251" w:rsidR="003A2121">
        <w:rPr>
          <w:rFonts w:ascii="Arial Narrow" w:hAnsi="Arial Narrow" w:eastAsia="Arial Narrow" w:cs="Arial Narrow"/>
          <w:sz w:val="22"/>
          <w:szCs w:val="22"/>
        </w:rPr>
        <w:t>Also,</w:t>
      </w:r>
      <w:r w:rsidRPr="1945B251" w:rsidR="00A20B06">
        <w:rPr>
          <w:rFonts w:ascii="Arial Narrow" w:hAnsi="Arial Narrow" w:eastAsia="Arial Narrow" w:cs="Arial Narrow"/>
          <w:sz w:val="22"/>
          <w:szCs w:val="22"/>
        </w:rPr>
        <w:t xml:space="preserve"> in attendance were:</w:t>
      </w:r>
    </w:p>
    <w:p w:rsidRPr="004F0F50" w:rsidR="00A20B06" w:rsidP="1945B251" w:rsidRDefault="00A20B06" w14:paraId="5433DC59" w14:textId="77777777">
      <w:pPr>
        <w:spacing w:after="12"/>
        <w:jc w:val="both"/>
        <w:rPr>
          <w:rFonts w:ascii="Arial Narrow" w:hAnsi="Arial Narrow" w:eastAsia="Arial Narrow" w:cs="Arial Narrow"/>
          <w:sz w:val="22"/>
          <w:szCs w:val="22"/>
        </w:rPr>
      </w:pPr>
    </w:p>
    <w:p w:rsidRPr="004F0F50" w:rsidR="00A20B06" w:rsidP="1945B251" w:rsidRDefault="00A20B06" w14:paraId="12C9A05F" w14:textId="380027C2">
      <w:pPr>
        <w:spacing w:after="12"/>
        <w:jc w:val="both"/>
        <w:rPr>
          <w:rFonts w:ascii="Arial Narrow" w:hAnsi="Arial Narrow" w:eastAsia="Arial Narrow" w:cs="Arial Narrow"/>
          <w:sz w:val="22"/>
          <w:szCs w:val="22"/>
        </w:rPr>
      </w:pPr>
      <w:r w:rsidRPr="1945B251" w:rsidR="00A20B06">
        <w:rPr>
          <w:rFonts w:ascii="Arial Narrow" w:hAnsi="Arial Narrow" w:eastAsia="Arial Narrow" w:cs="Arial Narrow"/>
          <w:sz w:val="22"/>
          <w:szCs w:val="22"/>
        </w:rPr>
        <w:t>President/CEO:</w:t>
      </w:r>
      <w:r w:rsidRPr="1945B251" w:rsidR="003A2121">
        <w:rPr>
          <w:rFonts w:ascii="Arial Narrow" w:hAnsi="Arial Narrow" w:eastAsia="Arial Narrow" w:cs="Arial Narrow"/>
          <w:sz w:val="22"/>
          <w:szCs w:val="22"/>
        </w:rPr>
        <w:t xml:space="preserve">  </w:t>
      </w:r>
      <w:r w:rsidRPr="1945B251" w:rsidR="00A20B06">
        <w:rPr>
          <w:rFonts w:ascii="Arial Narrow" w:hAnsi="Arial Narrow" w:eastAsia="Arial Narrow" w:cs="Arial Narrow"/>
          <w:sz w:val="22"/>
          <w:szCs w:val="22"/>
        </w:rPr>
        <w:t>Tim Weidemann</w:t>
      </w:r>
      <w:r>
        <w:tab/>
      </w:r>
      <w:r w:rsidRPr="1945B251" w:rsidR="00A20B06">
        <w:rPr>
          <w:rFonts w:ascii="Arial Narrow" w:hAnsi="Arial Narrow" w:eastAsia="Arial Narrow" w:cs="Arial Narrow"/>
          <w:sz w:val="22"/>
          <w:szCs w:val="22"/>
        </w:rPr>
        <w:t>Director, Ulster County Office of Economic Development</w:t>
      </w:r>
      <w:r>
        <w:tab/>
      </w:r>
      <w:r>
        <w:tab/>
      </w:r>
    </w:p>
    <w:p w:rsidRPr="004F0F50" w:rsidR="00A20B06" w:rsidP="1945B251" w:rsidRDefault="00A20B06" w14:paraId="7198EF69" w14:textId="42083A96">
      <w:pPr>
        <w:spacing w:after="12"/>
        <w:jc w:val="both"/>
        <w:rPr>
          <w:rFonts w:ascii="Arial Narrow" w:hAnsi="Arial Narrow" w:eastAsia="Arial Narrow" w:cs="Arial Narrow"/>
          <w:sz w:val="22"/>
          <w:szCs w:val="22"/>
        </w:rPr>
      </w:pPr>
      <w:r w:rsidRPr="1945B251" w:rsidR="00A20B06">
        <w:rPr>
          <w:rFonts w:ascii="Arial Narrow" w:hAnsi="Arial Narrow" w:eastAsia="Arial Narrow" w:cs="Arial Narrow"/>
          <w:sz w:val="22"/>
          <w:szCs w:val="22"/>
        </w:rPr>
        <w:t>CFO:</w:t>
      </w:r>
      <w:r w:rsidRPr="1945B251" w:rsidR="003A2121">
        <w:rPr>
          <w:rFonts w:ascii="Arial Narrow" w:hAnsi="Arial Narrow" w:eastAsia="Arial Narrow" w:cs="Arial Narrow"/>
          <w:sz w:val="22"/>
          <w:szCs w:val="22"/>
        </w:rPr>
        <w:t xml:space="preserve">  </w:t>
      </w:r>
      <w:r w:rsidRPr="1945B251" w:rsidR="00A20B06">
        <w:rPr>
          <w:rFonts w:ascii="Arial Narrow" w:hAnsi="Arial Narrow" w:eastAsia="Arial Narrow" w:cs="Arial Narrow"/>
          <w:sz w:val="22"/>
          <w:szCs w:val="22"/>
        </w:rPr>
        <w:t>Adam Korol</w:t>
      </w:r>
      <w:r>
        <w:tab/>
      </w:r>
      <w:r>
        <w:tab/>
      </w:r>
      <w:r>
        <w:tab/>
      </w:r>
      <w:r w:rsidRPr="1945B251" w:rsidR="00A20B06">
        <w:rPr>
          <w:rFonts w:ascii="Arial Narrow" w:hAnsi="Arial Narrow" w:eastAsia="Arial Narrow" w:cs="Arial Narrow"/>
          <w:sz w:val="22"/>
          <w:szCs w:val="22"/>
        </w:rPr>
        <w:t>Deputy Commissioner, Ulster County Department of Finance</w:t>
      </w:r>
    </w:p>
    <w:p w:rsidRPr="004F0F50" w:rsidR="00A20B06" w:rsidP="1945B251" w:rsidRDefault="00A20B06" w14:paraId="1325932C" w14:textId="77777777">
      <w:pPr>
        <w:spacing w:after="12"/>
        <w:rPr>
          <w:rFonts w:ascii="Arial Narrow" w:hAnsi="Arial Narrow" w:eastAsia="Arial Narrow" w:cs="Arial Narrow"/>
          <w:sz w:val="22"/>
          <w:szCs w:val="22"/>
        </w:rPr>
      </w:pPr>
    </w:p>
    <w:p w:rsidRPr="004F0F50" w:rsidR="00A20B06" w:rsidP="1945B251" w:rsidRDefault="00A20B06" w14:paraId="238BB48F" w14:textId="77777777">
      <w:pPr>
        <w:spacing w:after="12"/>
        <w:rPr>
          <w:rFonts w:ascii="Arial Narrow" w:hAnsi="Arial Narrow" w:eastAsia="Arial Narrow" w:cs="Arial Narrow"/>
          <w:sz w:val="22"/>
          <w:szCs w:val="22"/>
        </w:rPr>
      </w:pPr>
      <w:r w:rsidRPr="1945B251" w:rsidR="00A20B06">
        <w:rPr>
          <w:rFonts w:ascii="Arial Narrow" w:hAnsi="Arial Narrow" w:eastAsia="Arial Narrow" w:cs="Arial Narrow"/>
          <w:sz w:val="22"/>
          <w:szCs w:val="22"/>
        </w:rPr>
        <w:t xml:space="preserve">Ulster County Office of Economic Development Staff:                      </w:t>
      </w:r>
    </w:p>
    <w:p w:rsidRPr="004F0F50" w:rsidR="00A20B06" w:rsidP="1945B251" w:rsidRDefault="00A20B06" w14:paraId="419AA6EB" w14:textId="020E491F">
      <w:pPr>
        <w:spacing w:after="12"/>
        <w:ind w:firstLine="720"/>
        <w:rPr>
          <w:rFonts w:ascii="Arial Narrow" w:hAnsi="Arial Narrow" w:eastAsia="Arial Narrow" w:cs="Arial Narrow"/>
          <w:sz w:val="22"/>
          <w:szCs w:val="22"/>
        </w:rPr>
      </w:pPr>
      <w:r w:rsidRPr="1945B251" w:rsidR="00A20B06">
        <w:rPr>
          <w:rFonts w:ascii="Arial Narrow" w:hAnsi="Arial Narrow" w:eastAsia="Arial Narrow" w:cs="Arial Narrow"/>
          <w:sz w:val="22"/>
          <w:szCs w:val="22"/>
        </w:rPr>
        <w:t>Joshua Stratton-</w:t>
      </w:r>
      <w:r w:rsidRPr="1945B251" w:rsidR="003A2121">
        <w:rPr>
          <w:rFonts w:ascii="Arial Narrow" w:hAnsi="Arial Narrow" w:eastAsia="Arial Narrow" w:cs="Arial Narrow"/>
          <w:sz w:val="22"/>
          <w:szCs w:val="22"/>
        </w:rPr>
        <w:t xml:space="preserve">Rayner </w:t>
      </w:r>
      <w:r>
        <w:tab/>
      </w:r>
      <w:r w:rsidRPr="1945B251" w:rsidR="00A20B06">
        <w:rPr>
          <w:rFonts w:ascii="Arial Narrow" w:hAnsi="Arial Narrow" w:eastAsia="Arial Narrow" w:cs="Arial Narrow"/>
          <w:sz w:val="22"/>
          <w:szCs w:val="22"/>
        </w:rPr>
        <w:t>Deputy Director, Economic Development</w:t>
      </w:r>
    </w:p>
    <w:p w:rsidR="00656201" w:rsidP="1945B251" w:rsidRDefault="00656201" w14:paraId="7EFEE418" w14:textId="509C2DFF">
      <w:pPr>
        <w:pStyle w:val="Normal"/>
        <w:bidi w:val="0"/>
        <w:spacing w:before="0" w:beforeAutospacing="off" w:after="12" w:afterAutospacing="off" w:line="240" w:lineRule="auto"/>
        <w:ind w:left="0" w:right="0" w:firstLine="720"/>
        <w:jc w:val="left"/>
        <w:rPr>
          <w:rFonts w:ascii="Arial Narrow" w:hAnsi="Arial Narrow" w:eastAsia="Arial Narrow" w:cs="Arial Narrow"/>
          <w:sz w:val="22"/>
          <w:szCs w:val="22"/>
        </w:rPr>
      </w:pPr>
      <w:r w:rsidRPr="1945B251" w:rsidR="26F8C9F4">
        <w:rPr>
          <w:rFonts w:ascii="Arial Narrow" w:hAnsi="Arial Narrow" w:eastAsia="Arial Narrow" w:cs="Arial Narrow"/>
          <w:sz w:val="22"/>
          <w:szCs w:val="22"/>
        </w:rPr>
        <w:t>Samantha Liotta</w:t>
      </w:r>
      <w:r>
        <w:tab/>
      </w:r>
      <w:r>
        <w:tab/>
      </w:r>
      <w:r w:rsidRPr="1945B251" w:rsidR="337F1482">
        <w:rPr>
          <w:rFonts w:ascii="Arial Narrow" w:hAnsi="Arial Narrow" w:eastAsia="Arial Narrow" w:cs="Arial Narrow"/>
          <w:sz w:val="22"/>
          <w:szCs w:val="22"/>
        </w:rPr>
        <w:t>Business Services Administrator</w:t>
      </w:r>
    </w:p>
    <w:p w:rsidRPr="004F0F50" w:rsidR="00A20B06" w:rsidP="1945B251" w:rsidRDefault="00A20B06" w14:paraId="26EEAD96" w14:textId="77777777">
      <w:pPr>
        <w:spacing w:after="12"/>
        <w:rPr>
          <w:rFonts w:ascii="Arial Narrow" w:hAnsi="Arial Narrow" w:eastAsia="Arial Narrow" w:cs="Arial Narrow"/>
          <w:sz w:val="22"/>
          <w:szCs w:val="22"/>
        </w:rPr>
      </w:pPr>
    </w:p>
    <w:p w:rsidRPr="004F0F50" w:rsidR="00A20B06" w:rsidP="1945B251" w:rsidRDefault="00A20B06" w14:paraId="2D86095E" w14:textId="77777777">
      <w:pPr>
        <w:spacing w:after="12"/>
        <w:rPr>
          <w:rFonts w:ascii="Arial Narrow" w:hAnsi="Arial Narrow" w:eastAsia="Arial Narrow" w:cs="Arial Narrow"/>
          <w:sz w:val="22"/>
          <w:szCs w:val="22"/>
        </w:rPr>
      </w:pPr>
      <w:r w:rsidRPr="1945B251" w:rsidR="00A20B06">
        <w:rPr>
          <w:rFonts w:ascii="Arial Narrow" w:hAnsi="Arial Narrow" w:eastAsia="Arial Narrow" w:cs="Arial Narrow"/>
          <w:sz w:val="22"/>
          <w:szCs w:val="22"/>
        </w:rPr>
        <w:t>Other Attendees</w:t>
      </w:r>
    </w:p>
    <w:p w:rsidRPr="004F0F50" w:rsidR="00A20B06" w:rsidP="1945B251" w:rsidRDefault="00A20B06" w14:paraId="0A2225A1" w14:textId="41EE4152">
      <w:pPr>
        <w:spacing w:after="12"/>
        <w:ind w:left="720"/>
        <w:rPr>
          <w:rFonts w:ascii="Arial Narrow" w:hAnsi="Arial Narrow" w:eastAsia="Arial Narrow" w:cs="Arial Narrow"/>
          <w:sz w:val="22"/>
          <w:szCs w:val="22"/>
        </w:rPr>
      </w:pPr>
      <w:r w:rsidRPr="1945B251" w:rsidR="06F99C48">
        <w:rPr>
          <w:rFonts w:ascii="Arial Narrow" w:hAnsi="Arial Narrow" w:eastAsia="Arial Narrow" w:cs="Arial Narrow"/>
          <w:sz w:val="22"/>
          <w:szCs w:val="22"/>
        </w:rPr>
        <w:t xml:space="preserve">Charles </w:t>
      </w:r>
      <w:proofErr w:type="spellStart"/>
      <w:r w:rsidRPr="1945B251" w:rsidR="06F99C48">
        <w:rPr>
          <w:rFonts w:ascii="Arial Narrow" w:hAnsi="Arial Narrow" w:eastAsia="Arial Narrow" w:cs="Arial Narrow"/>
          <w:sz w:val="22"/>
          <w:szCs w:val="22"/>
        </w:rPr>
        <w:t>Dinstuhl</w:t>
      </w:r>
      <w:proofErr w:type="spellEnd"/>
      <w:r w:rsidRPr="1945B251" w:rsidR="00A20B06">
        <w:rPr>
          <w:rFonts w:ascii="Arial Narrow" w:hAnsi="Arial Narrow" w:eastAsia="Arial Narrow" w:cs="Arial Narrow"/>
          <w:sz w:val="22"/>
          <w:szCs w:val="22"/>
        </w:rPr>
        <w:t xml:space="preserve"> </w:t>
      </w:r>
      <w:r>
        <w:tab/>
      </w:r>
      <w:r w:rsidRPr="1945B251" w:rsidR="00A20B06">
        <w:rPr>
          <w:rFonts w:ascii="Arial Narrow" w:hAnsi="Arial Narrow" w:eastAsia="Arial Narrow" w:cs="Arial Narrow"/>
          <w:sz w:val="22"/>
          <w:szCs w:val="22"/>
        </w:rPr>
        <w:t>Ulster County Comptroller’s Office</w:t>
      </w:r>
    </w:p>
    <w:p w:rsidRPr="004F0F50" w:rsidR="00A20B06" w:rsidP="1945B251" w:rsidRDefault="00A10A43" w14:paraId="5B0A5A18" w14:textId="530A1419">
      <w:pPr>
        <w:spacing w:after="12"/>
        <w:ind w:left="720"/>
        <w:rPr>
          <w:rFonts w:ascii="Arial Narrow" w:hAnsi="Arial Narrow" w:eastAsia="Arial Narrow" w:cs="Arial Narrow"/>
          <w:sz w:val="22"/>
          <w:szCs w:val="22"/>
        </w:rPr>
      </w:pPr>
      <w:r w:rsidRPr="1945B251" w:rsidR="00A10A43">
        <w:rPr>
          <w:rFonts w:ascii="Arial Narrow" w:hAnsi="Arial Narrow" w:eastAsia="Arial Narrow" w:cs="Arial Narrow"/>
          <w:sz w:val="22"/>
          <w:szCs w:val="22"/>
        </w:rPr>
        <w:t>March Gallagher</w:t>
      </w:r>
      <w:r>
        <w:tab/>
      </w:r>
      <w:r w:rsidRPr="1945B251" w:rsidR="00A20B06">
        <w:rPr>
          <w:rFonts w:ascii="Arial Narrow" w:hAnsi="Arial Narrow" w:eastAsia="Arial Narrow" w:cs="Arial Narrow"/>
          <w:sz w:val="22"/>
          <w:szCs w:val="22"/>
        </w:rPr>
        <w:t>U</w:t>
      </w:r>
      <w:r w:rsidRPr="1945B251" w:rsidR="45C97CDD">
        <w:rPr>
          <w:rFonts w:ascii="Arial Narrow" w:hAnsi="Arial Narrow" w:eastAsia="Arial Narrow" w:cs="Arial Narrow"/>
          <w:sz w:val="22"/>
          <w:szCs w:val="22"/>
        </w:rPr>
        <w:t>lster County Comptroller</w:t>
      </w:r>
    </w:p>
    <w:p w:rsidR="282B5BD1" w:rsidP="1945B251" w:rsidRDefault="282B5BD1" w14:paraId="22743B7F" w14:textId="62B4B16C">
      <w:pPr>
        <w:pStyle w:val="Normal"/>
        <w:bidi w:val="0"/>
        <w:spacing w:before="0" w:beforeAutospacing="off" w:after="12" w:afterAutospacing="off" w:line="240" w:lineRule="auto"/>
        <w:ind w:left="720" w:right="0"/>
        <w:jc w:val="left"/>
        <w:rPr>
          <w:rFonts w:ascii="Arial Narrow" w:hAnsi="Arial Narrow" w:eastAsia="Arial Narrow" w:cs="Arial Narrow"/>
          <w:sz w:val="22"/>
          <w:szCs w:val="22"/>
        </w:rPr>
      </w:pPr>
      <w:r w:rsidRPr="1945B251" w:rsidR="4624DBAB">
        <w:rPr>
          <w:rFonts w:ascii="Arial Narrow" w:hAnsi="Arial Narrow" w:eastAsia="Arial Narrow" w:cs="Arial Narrow"/>
          <w:sz w:val="22"/>
          <w:szCs w:val="22"/>
        </w:rPr>
        <w:t>Alicia DiMarco</w:t>
      </w:r>
      <w:r>
        <w:tab/>
      </w:r>
      <w:r>
        <w:tab/>
      </w:r>
      <w:r w:rsidRPr="1945B251" w:rsidR="282B5BD1">
        <w:rPr>
          <w:rFonts w:ascii="Arial Narrow" w:hAnsi="Arial Narrow" w:eastAsia="Arial Narrow" w:cs="Arial Narrow"/>
          <w:sz w:val="22"/>
          <w:szCs w:val="22"/>
        </w:rPr>
        <w:t>Ulster County Comptroller’s Office</w:t>
      </w:r>
    </w:p>
    <w:p w:rsidR="00A20B06" w:rsidP="1945B251" w:rsidRDefault="00FF5F95" w14:paraId="372F24EF" w14:textId="20FE012D">
      <w:pPr>
        <w:spacing w:after="12"/>
        <w:ind w:left="720"/>
        <w:rPr>
          <w:rFonts w:ascii="Arial Narrow" w:hAnsi="Arial Narrow" w:eastAsia="Arial Narrow" w:cs="Arial Narrow"/>
          <w:sz w:val="22"/>
          <w:szCs w:val="22"/>
        </w:rPr>
      </w:pPr>
      <w:r w:rsidRPr="1945B251" w:rsidR="00FF5F95">
        <w:rPr>
          <w:rFonts w:ascii="Arial Narrow" w:hAnsi="Arial Narrow" w:eastAsia="Arial Narrow" w:cs="Arial Narrow"/>
          <w:sz w:val="22"/>
          <w:szCs w:val="22"/>
        </w:rPr>
        <w:t>Lindsay</w:t>
      </w:r>
      <w:r w:rsidRPr="1945B251" w:rsidR="00A14825">
        <w:rPr>
          <w:rFonts w:ascii="Arial Narrow" w:hAnsi="Arial Narrow" w:eastAsia="Arial Narrow" w:cs="Arial Narrow"/>
          <w:sz w:val="22"/>
          <w:szCs w:val="22"/>
        </w:rPr>
        <w:t xml:space="preserve"> </w:t>
      </w:r>
      <w:r w:rsidRPr="1945B251" w:rsidR="223121E9">
        <w:rPr>
          <w:rFonts w:ascii="Arial Narrow" w:hAnsi="Arial Narrow" w:eastAsia="Arial Narrow" w:cs="Arial Narrow"/>
          <w:sz w:val="22"/>
          <w:szCs w:val="22"/>
        </w:rPr>
        <w:t>Chen</w:t>
      </w:r>
      <w:r>
        <w:tab/>
      </w:r>
      <w:r>
        <w:tab/>
      </w:r>
      <w:r w:rsidRPr="1945B251" w:rsidR="00FF5F95">
        <w:rPr>
          <w:rFonts w:ascii="Arial Narrow" w:hAnsi="Arial Narrow" w:eastAsia="Arial Narrow" w:cs="Arial Narrow"/>
          <w:sz w:val="22"/>
          <w:szCs w:val="22"/>
        </w:rPr>
        <w:t>County Attorney’s Office</w:t>
      </w:r>
    </w:p>
    <w:p w:rsidR="280118DF" w:rsidP="1945B251" w:rsidRDefault="280118DF" w14:paraId="03C0A79D" w14:textId="0A687074">
      <w:pPr>
        <w:pStyle w:val="Normal"/>
        <w:bidi w:val="0"/>
        <w:spacing w:before="0" w:beforeAutospacing="off" w:after="12" w:afterAutospacing="off" w:line="240" w:lineRule="auto"/>
        <w:ind w:left="720" w:right="0"/>
        <w:jc w:val="left"/>
        <w:rPr>
          <w:rFonts w:ascii="Arial Narrow" w:hAnsi="Arial Narrow" w:eastAsia="Arial Narrow" w:cs="Arial Narrow"/>
          <w:sz w:val="22"/>
          <w:szCs w:val="22"/>
        </w:rPr>
      </w:pPr>
      <w:r w:rsidRPr="1945B251" w:rsidR="280118DF">
        <w:rPr>
          <w:rFonts w:ascii="Arial Narrow" w:hAnsi="Arial Narrow" w:eastAsia="Arial Narrow" w:cs="Arial Narrow"/>
          <w:sz w:val="22"/>
          <w:szCs w:val="22"/>
        </w:rPr>
        <w:t>Michael D’Arcy</w:t>
      </w:r>
      <w:r>
        <w:tab/>
      </w:r>
      <w:r w:rsidRPr="1945B251" w:rsidR="280118DF">
        <w:rPr>
          <w:rFonts w:ascii="Arial Narrow" w:hAnsi="Arial Narrow" w:eastAsia="Arial Narrow" w:cs="Arial Narrow"/>
          <w:sz w:val="22"/>
          <w:szCs w:val="22"/>
        </w:rPr>
        <w:t>Ulster County Department of Environment</w:t>
      </w:r>
    </w:p>
    <w:p w:rsidR="280118DF" w:rsidP="1945B251" w:rsidRDefault="280118DF" w14:paraId="58BEECFE" w14:textId="7954DD12">
      <w:pPr>
        <w:pStyle w:val="Normal"/>
        <w:bidi w:val="0"/>
        <w:spacing w:before="0" w:beforeAutospacing="off" w:after="12" w:afterAutospacing="off" w:line="240" w:lineRule="auto"/>
        <w:ind w:left="720" w:right="0"/>
        <w:jc w:val="left"/>
        <w:rPr>
          <w:rFonts w:ascii="Arial Narrow" w:hAnsi="Arial Narrow" w:eastAsia="Arial Narrow" w:cs="Arial Narrow"/>
          <w:sz w:val="22"/>
          <w:szCs w:val="22"/>
        </w:rPr>
      </w:pPr>
      <w:r w:rsidRPr="1945B251" w:rsidR="280118DF">
        <w:rPr>
          <w:rFonts w:ascii="Arial Narrow" w:hAnsi="Arial Narrow" w:eastAsia="Arial Narrow" w:cs="Arial Narrow"/>
          <w:sz w:val="22"/>
          <w:szCs w:val="22"/>
        </w:rPr>
        <w:t>Amanda LaValle</w:t>
      </w:r>
      <w:r>
        <w:tab/>
      </w:r>
      <w:r w:rsidRPr="1945B251" w:rsidR="20E9FB11">
        <w:rPr>
          <w:rFonts w:ascii="Arial Narrow" w:hAnsi="Arial Narrow" w:eastAsia="Arial Narrow" w:cs="Arial Narrow"/>
          <w:sz w:val="22"/>
          <w:szCs w:val="22"/>
        </w:rPr>
        <w:t>Ulster County Executive’s Office</w:t>
      </w:r>
    </w:p>
    <w:p w:rsidR="20E9FB11" w:rsidP="1945B251" w:rsidRDefault="20E9FB11" w14:paraId="7EE2CF6D" w14:textId="474FB84E">
      <w:pPr>
        <w:pStyle w:val="Normal"/>
        <w:bidi w:val="0"/>
        <w:spacing w:before="0" w:beforeAutospacing="off" w:after="12" w:afterAutospacing="off" w:line="240" w:lineRule="auto"/>
        <w:ind w:left="720" w:right="0"/>
        <w:jc w:val="left"/>
        <w:rPr>
          <w:rFonts w:ascii="Arial Narrow" w:hAnsi="Arial Narrow" w:eastAsia="Arial Narrow" w:cs="Arial Narrow"/>
          <w:sz w:val="22"/>
          <w:szCs w:val="22"/>
        </w:rPr>
      </w:pPr>
      <w:r w:rsidRPr="1945B251" w:rsidR="20E9FB11">
        <w:rPr>
          <w:rFonts w:ascii="Arial Narrow" w:hAnsi="Arial Narrow" w:eastAsia="Arial Narrow" w:cs="Arial Narrow"/>
          <w:sz w:val="22"/>
          <w:szCs w:val="22"/>
        </w:rPr>
        <w:t>Nina Schmidbaur</w:t>
      </w:r>
      <w:r>
        <w:tab/>
      </w:r>
      <w:r w:rsidRPr="1945B251" w:rsidR="20E9FB11">
        <w:rPr>
          <w:rFonts w:ascii="Arial Narrow" w:hAnsi="Arial Narrow" w:eastAsia="Arial Narrow" w:cs="Arial Narrow"/>
          <w:sz w:val="22"/>
          <w:szCs w:val="22"/>
        </w:rPr>
        <w:t>Member of the public</w:t>
      </w:r>
    </w:p>
    <w:p w:rsidRPr="004F0F50" w:rsidR="00A20B06" w:rsidP="1945B251" w:rsidRDefault="00A20B06" w14:paraId="30E6E59B" w14:textId="77777777">
      <w:pPr>
        <w:spacing w:after="12"/>
        <w:rPr>
          <w:rFonts w:ascii="Arial Narrow" w:hAnsi="Arial Narrow" w:eastAsia="Arial Narrow" w:cs="Arial Narrow"/>
          <w:sz w:val="22"/>
          <w:szCs w:val="22"/>
        </w:rPr>
      </w:pPr>
    </w:p>
    <w:p w:rsidRPr="004F0F50" w:rsidR="00A20B06" w:rsidP="1945B251" w:rsidRDefault="00A20B06" w14:paraId="25033B69" w14:textId="782B1E5A">
      <w:pPr>
        <w:spacing w:after="12"/>
        <w:rPr>
          <w:rFonts w:ascii="Arial Narrow" w:hAnsi="Arial Narrow" w:eastAsia="Arial Narrow" w:cs="Arial Narrow"/>
          <w:sz w:val="22"/>
          <w:szCs w:val="22"/>
        </w:rPr>
      </w:pPr>
      <w:r w:rsidRPr="1945B251" w:rsidR="00A20B06">
        <w:rPr>
          <w:rFonts w:ascii="Arial Narrow" w:hAnsi="Arial Narrow" w:eastAsia="Arial Narrow" w:cs="Arial Narrow"/>
          <w:sz w:val="22"/>
          <w:szCs w:val="22"/>
        </w:rPr>
        <w:t>The meeting was called to order by Chair Sarah Haley at 4:</w:t>
      </w:r>
      <w:r w:rsidRPr="1945B251" w:rsidR="218FE318">
        <w:rPr>
          <w:rFonts w:ascii="Arial Narrow" w:hAnsi="Arial Narrow" w:eastAsia="Arial Narrow" w:cs="Arial Narrow"/>
          <w:sz w:val="22"/>
          <w:szCs w:val="22"/>
        </w:rPr>
        <w:t>1</w:t>
      </w:r>
      <w:r w:rsidRPr="1945B251" w:rsidR="53E84945">
        <w:rPr>
          <w:rFonts w:ascii="Arial Narrow" w:hAnsi="Arial Narrow" w:eastAsia="Arial Narrow" w:cs="Arial Narrow"/>
          <w:sz w:val="22"/>
          <w:szCs w:val="22"/>
        </w:rPr>
        <w:t>7</w:t>
      </w:r>
      <w:r w:rsidRPr="1945B251" w:rsidR="00A20B06">
        <w:rPr>
          <w:rFonts w:ascii="Arial Narrow" w:hAnsi="Arial Narrow" w:eastAsia="Arial Narrow" w:cs="Arial Narrow"/>
          <w:sz w:val="22"/>
          <w:szCs w:val="22"/>
        </w:rPr>
        <w:t xml:space="preserve"> P.M.</w:t>
      </w:r>
    </w:p>
    <w:p w:rsidRPr="004F0F50" w:rsidR="00A20B06" w:rsidP="1945B251" w:rsidRDefault="00A20B06" w14:paraId="080AE54B" w14:textId="77777777">
      <w:pPr>
        <w:spacing w:after="12"/>
        <w:rPr>
          <w:rFonts w:ascii="Arial Narrow" w:hAnsi="Arial Narrow" w:eastAsia="Arial Narrow" w:cs="Arial Narrow"/>
          <w:sz w:val="22"/>
          <w:szCs w:val="22"/>
        </w:rPr>
      </w:pPr>
    </w:p>
    <w:p w:rsidRPr="004F0F50" w:rsidR="00A20B06" w:rsidP="1945B251" w:rsidRDefault="00A20B06" w14:paraId="250B1FED" w14:textId="77777777">
      <w:pPr>
        <w:spacing w:before="120" w:after="12"/>
        <w:jc w:val="center"/>
        <w:rPr>
          <w:rFonts w:ascii="Arial Narrow" w:hAnsi="Arial Narrow" w:eastAsia="Arial Narrow" w:cs="Arial Narrow"/>
          <w:b w:val="1"/>
          <w:bCs w:val="1"/>
          <w:sz w:val="22"/>
          <w:szCs w:val="22"/>
          <w:u w:val="single"/>
        </w:rPr>
      </w:pPr>
      <w:r w:rsidRPr="1945B251" w:rsidR="00A20B06">
        <w:rPr>
          <w:rFonts w:ascii="Arial Narrow" w:hAnsi="Arial Narrow" w:eastAsia="Arial Narrow" w:cs="Arial Narrow"/>
          <w:b w:val="1"/>
          <w:bCs w:val="1"/>
          <w:sz w:val="22"/>
          <w:szCs w:val="22"/>
          <w:u w:val="single"/>
        </w:rPr>
        <w:t>AGENDA</w:t>
      </w:r>
    </w:p>
    <w:p w:rsidRPr="004F0F50" w:rsidR="00A20B06" w:rsidP="1945B251" w:rsidRDefault="00A20B06" w14:paraId="36D48AFC" w14:textId="531F86E6">
      <w:pPr>
        <w:spacing w:before="120" w:after="12"/>
        <w:ind w:left="1440" w:hanging="1440"/>
        <w:rPr>
          <w:rFonts w:ascii="Arial Narrow" w:hAnsi="Arial Narrow" w:eastAsia="Arial Narrow" w:cs="Arial Narrow"/>
          <w:sz w:val="22"/>
          <w:szCs w:val="22"/>
        </w:rPr>
      </w:pPr>
      <w:r w:rsidRPr="1945B251" w:rsidR="00A20B06">
        <w:rPr>
          <w:rFonts w:ascii="Arial Narrow" w:hAnsi="Arial Narrow" w:eastAsia="Arial Narrow" w:cs="Arial Narrow"/>
          <w:b w:val="1"/>
          <w:bCs w:val="1"/>
          <w:sz w:val="22"/>
          <w:szCs w:val="22"/>
          <w:u w:val="single"/>
        </w:rPr>
        <w:t>Motion:</w:t>
      </w:r>
      <w:r>
        <w:tab/>
      </w:r>
      <w:r w:rsidRPr="1945B251" w:rsidR="00A20B06">
        <w:rPr>
          <w:rFonts w:ascii="Arial Narrow" w:hAnsi="Arial Narrow" w:eastAsia="Arial Narrow" w:cs="Arial Narrow"/>
          <w:sz w:val="22"/>
          <w:szCs w:val="22"/>
        </w:rPr>
        <w:t xml:space="preserve"> </w:t>
      </w:r>
      <w:r w:rsidRPr="1945B251" w:rsidR="69B0FD37">
        <w:rPr>
          <w:rFonts w:ascii="Arial Narrow" w:hAnsi="Arial Narrow" w:eastAsia="Arial Narrow" w:cs="Arial Narrow"/>
          <w:sz w:val="22"/>
          <w:szCs w:val="22"/>
        </w:rPr>
        <w:t>Herb Litts</w:t>
      </w:r>
      <w:r w:rsidRPr="1945B251" w:rsidR="0F99F900">
        <w:rPr>
          <w:rFonts w:ascii="Arial Narrow" w:hAnsi="Arial Narrow" w:eastAsia="Arial Narrow" w:cs="Arial Narrow"/>
          <w:sz w:val="22"/>
          <w:szCs w:val="22"/>
        </w:rPr>
        <w:t xml:space="preserve"> made a motion to accept the agenda</w:t>
      </w:r>
      <w:r w:rsidRPr="1945B251" w:rsidR="00101EC7">
        <w:rPr>
          <w:rFonts w:ascii="Arial Narrow" w:hAnsi="Arial Narrow" w:eastAsia="Arial Narrow" w:cs="Arial Narrow"/>
          <w:sz w:val="22"/>
          <w:szCs w:val="22"/>
        </w:rPr>
        <w:t xml:space="preserve">; </w:t>
      </w:r>
      <w:r w:rsidRPr="1945B251" w:rsidR="131CAC01">
        <w:rPr>
          <w:rFonts w:ascii="Arial Narrow" w:hAnsi="Arial Narrow" w:eastAsia="Arial Narrow" w:cs="Arial Narrow"/>
          <w:sz w:val="22"/>
          <w:szCs w:val="22"/>
        </w:rPr>
        <w:t>seconded by</w:t>
      </w:r>
      <w:r w:rsidRPr="1945B251" w:rsidR="00101EC7">
        <w:rPr>
          <w:rFonts w:ascii="Arial Narrow" w:hAnsi="Arial Narrow" w:eastAsia="Arial Narrow" w:cs="Arial Narrow"/>
          <w:sz w:val="22"/>
          <w:szCs w:val="22"/>
        </w:rPr>
        <w:t xml:space="preserve"> </w:t>
      </w:r>
      <w:r w:rsidRPr="1945B251" w:rsidR="6F5BDEA3">
        <w:rPr>
          <w:rFonts w:ascii="Arial Narrow" w:hAnsi="Arial Narrow" w:eastAsia="Arial Narrow" w:cs="Arial Narrow"/>
          <w:sz w:val="22"/>
          <w:szCs w:val="22"/>
        </w:rPr>
        <w:t>Brian</w:t>
      </w:r>
      <w:r w:rsidRPr="1945B251" w:rsidR="6F5BDEA3">
        <w:rPr>
          <w:rFonts w:ascii="Arial Narrow" w:hAnsi="Arial Narrow" w:eastAsia="Arial Narrow" w:cs="Arial Narrow"/>
          <w:sz w:val="22"/>
          <w:szCs w:val="22"/>
        </w:rPr>
        <w:t xml:space="preserve"> Cahill</w:t>
      </w:r>
      <w:r w:rsidRPr="1945B251" w:rsidR="11739B9A">
        <w:rPr>
          <w:rFonts w:ascii="Arial Narrow" w:hAnsi="Arial Narrow" w:eastAsia="Arial Narrow" w:cs="Arial Narrow"/>
          <w:sz w:val="22"/>
          <w:szCs w:val="22"/>
        </w:rPr>
        <w:t>.</w:t>
      </w:r>
    </w:p>
    <w:p w:rsidRPr="008A7780" w:rsidR="00A20B06" w:rsidP="1945B251" w:rsidRDefault="00A20B06" w14:paraId="6A10E758" w14:textId="7712C516">
      <w:pPr>
        <w:spacing w:before="120" w:after="12"/>
        <w:ind w:left="1440" w:hanging="1440"/>
        <w:rPr>
          <w:rFonts w:ascii="Arial Narrow" w:hAnsi="Arial Narrow" w:eastAsia="Arial Narrow" w:cs="Arial Narrow"/>
          <w:sz w:val="22"/>
          <w:szCs w:val="22"/>
        </w:rPr>
      </w:pPr>
      <w:r w:rsidRPr="1945B251" w:rsidR="00A20B06">
        <w:rPr>
          <w:rFonts w:ascii="Arial Narrow" w:hAnsi="Arial Narrow" w:eastAsia="Arial Narrow" w:cs="Arial Narrow"/>
          <w:b w:val="1"/>
          <w:bCs w:val="1"/>
          <w:sz w:val="22"/>
          <w:szCs w:val="22"/>
          <w:u w:val="single"/>
        </w:rPr>
        <w:t>Vote:</w:t>
      </w:r>
      <w:r>
        <w:tab/>
      </w:r>
      <w:r w:rsidRPr="1945B251" w:rsidR="0924D674">
        <w:rPr>
          <w:rFonts w:ascii="Arial Narrow" w:hAnsi="Arial Narrow" w:eastAsia="Arial Narrow" w:cs="Arial Narrow"/>
          <w:sz w:val="22"/>
          <w:szCs w:val="22"/>
        </w:rPr>
        <w:t>Motion Passed</w:t>
      </w:r>
    </w:p>
    <w:p w:rsidRPr="004F0F50" w:rsidR="00A20B06" w:rsidP="1945B251" w:rsidRDefault="00A20B06" w14:paraId="258814E1" w14:textId="77777777">
      <w:pPr>
        <w:spacing w:before="120" w:after="12"/>
        <w:jc w:val="center"/>
        <w:rPr>
          <w:rFonts w:ascii="Arial Narrow" w:hAnsi="Arial Narrow" w:eastAsia="Arial Narrow" w:cs="Arial Narrow"/>
          <w:b w:val="1"/>
          <w:bCs w:val="1"/>
          <w:sz w:val="22"/>
          <w:szCs w:val="22"/>
          <w:u w:val="single"/>
        </w:rPr>
      </w:pPr>
      <w:r w:rsidRPr="1945B251" w:rsidR="00A20B06">
        <w:rPr>
          <w:rFonts w:ascii="Arial Narrow" w:hAnsi="Arial Narrow" w:eastAsia="Arial Narrow" w:cs="Arial Narrow"/>
          <w:b w:val="1"/>
          <w:bCs w:val="1"/>
          <w:sz w:val="22"/>
          <w:szCs w:val="22"/>
          <w:u w:val="single"/>
        </w:rPr>
        <w:t>PUBLIC COMMENT ON AGENDA ITEMS</w:t>
      </w:r>
    </w:p>
    <w:p w:rsidR="00A20B06" w:rsidP="1945B251" w:rsidRDefault="00A20B06" w14:paraId="36F162F1" w14:textId="2F3FF68E">
      <w:pPr>
        <w:pStyle w:val="Normal"/>
        <w:spacing w:before="120" w:beforeAutospacing="off" w:after="12" w:afterAutospacing="off" w:line="240" w:lineRule="auto"/>
        <w:ind w:left="1440" w:right="0" w:hanging="1440"/>
        <w:jc w:val="left"/>
        <w:rPr>
          <w:rFonts w:ascii="Arial Narrow" w:hAnsi="Arial Narrow" w:eastAsia="Arial Narrow" w:cs="Arial Narrow"/>
          <w:sz w:val="22"/>
          <w:szCs w:val="22"/>
        </w:rPr>
      </w:pPr>
      <w:r w:rsidRPr="1945B251" w:rsidR="00A20B06">
        <w:rPr>
          <w:rFonts w:ascii="Arial Narrow" w:hAnsi="Arial Narrow" w:eastAsia="Arial Narrow" w:cs="Arial Narrow"/>
          <w:b w:val="1"/>
          <w:bCs w:val="1"/>
          <w:sz w:val="22"/>
          <w:szCs w:val="22"/>
          <w:u w:val="single"/>
        </w:rPr>
        <w:t>Discussion:</w:t>
      </w:r>
      <w:r>
        <w:tab/>
      </w:r>
      <w:r w:rsidRPr="1945B251" w:rsidR="55E72A07">
        <w:rPr>
          <w:rFonts w:ascii="Arial Narrow" w:hAnsi="Arial Narrow" w:eastAsia="Arial Narrow" w:cs="Arial Narrow"/>
          <w:sz w:val="22"/>
          <w:szCs w:val="22"/>
        </w:rPr>
        <w:t xml:space="preserve">Sarah Haley granted Comptroller Gallagher the floor. </w:t>
      </w:r>
      <w:r w:rsidRPr="1945B251" w:rsidR="4E7F6269">
        <w:rPr>
          <w:rFonts w:ascii="Arial Narrow" w:hAnsi="Arial Narrow" w:eastAsia="Arial Narrow" w:cs="Arial Narrow"/>
          <w:sz w:val="22"/>
          <w:szCs w:val="22"/>
        </w:rPr>
        <w:t>Comptroller</w:t>
      </w:r>
      <w:r w:rsidRPr="1945B251" w:rsidR="55E72A07">
        <w:rPr>
          <w:rFonts w:ascii="Arial Narrow" w:hAnsi="Arial Narrow" w:eastAsia="Arial Narrow" w:cs="Arial Narrow"/>
          <w:sz w:val="22"/>
          <w:szCs w:val="22"/>
        </w:rPr>
        <w:t xml:space="preserve"> Gallagher explained she has recommendations regarding journal entries on the UCEDA financials and expressed concerns regarding the environmental </w:t>
      </w:r>
      <w:r w:rsidRPr="1945B251" w:rsidR="7617F321">
        <w:rPr>
          <w:rFonts w:ascii="Arial Narrow" w:hAnsi="Arial Narrow" w:eastAsia="Arial Narrow" w:cs="Arial Narrow"/>
          <w:sz w:val="22"/>
          <w:szCs w:val="22"/>
        </w:rPr>
        <w:t>cost</w:t>
      </w:r>
      <w:r w:rsidRPr="1945B251" w:rsidR="55E72A07">
        <w:rPr>
          <w:rFonts w:ascii="Arial Narrow" w:hAnsi="Arial Narrow" w:eastAsia="Arial Narrow" w:cs="Arial Narrow"/>
          <w:sz w:val="22"/>
          <w:szCs w:val="22"/>
        </w:rPr>
        <w:t>s to date at iPark87</w:t>
      </w:r>
      <w:r w:rsidRPr="1945B251" w:rsidR="1B126775">
        <w:rPr>
          <w:rFonts w:ascii="Arial Narrow" w:hAnsi="Arial Narrow" w:eastAsia="Arial Narrow" w:cs="Arial Narrow"/>
          <w:sz w:val="22"/>
          <w:szCs w:val="22"/>
        </w:rPr>
        <w:t xml:space="preserve"> with reference to the release of mortgage on the agenda. Comptroller Gallagher explained it’s not clear to the Comptroller’s office how claims regarding the environmental costs are validated. </w:t>
      </w:r>
      <w:r w:rsidRPr="1945B251" w:rsidR="59C0B7DA">
        <w:rPr>
          <w:rFonts w:ascii="Arial Narrow" w:hAnsi="Arial Narrow" w:eastAsia="Arial Narrow" w:cs="Arial Narrow"/>
          <w:sz w:val="22"/>
          <w:szCs w:val="22"/>
        </w:rPr>
        <w:t xml:space="preserve">Comptroller Gallagher also requested to be informed about what parcels a mortgage will be held on. </w:t>
      </w:r>
    </w:p>
    <w:p w:rsidR="1945B251" w:rsidP="1945B251" w:rsidRDefault="1945B251" w14:paraId="18BCE575" w14:textId="092E8424">
      <w:pPr>
        <w:pStyle w:val="Normal"/>
        <w:bidi w:val="0"/>
        <w:spacing w:before="120" w:beforeAutospacing="off" w:after="12" w:afterAutospacing="off" w:line="240" w:lineRule="auto"/>
        <w:ind w:left="1440" w:right="0" w:hanging="1440"/>
        <w:jc w:val="left"/>
        <w:rPr>
          <w:rFonts w:ascii="Arial Narrow" w:hAnsi="Arial Narrow" w:eastAsia="Arial Narrow" w:cs="Arial Narrow"/>
          <w:sz w:val="22"/>
          <w:szCs w:val="22"/>
        </w:rPr>
      </w:pPr>
    </w:p>
    <w:p w:rsidRPr="004F0F50" w:rsidR="00A20B06" w:rsidP="1945B251" w:rsidRDefault="00A20B06" w14:paraId="4749D280" w14:textId="77777777">
      <w:pPr>
        <w:spacing w:before="120" w:after="12"/>
        <w:jc w:val="center"/>
        <w:rPr>
          <w:rFonts w:ascii="Arial Narrow" w:hAnsi="Arial Narrow" w:eastAsia="Arial Narrow" w:cs="Arial Narrow"/>
          <w:b w:val="1"/>
          <w:bCs w:val="1"/>
          <w:sz w:val="22"/>
          <w:szCs w:val="22"/>
          <w:u w:val="single"/>
        </w:rPr>
      </w:pPr>
      <w:r w:rsidRPr="1945B251" w:rsidR="00A20B06">
        <w:rPr>
          <w:rFonts w:ascii="Arial Narrow" w:hAnsi="Arial Narrow" w:eastAsia="Arial Narrow" w:cs="Arial Narrow"/>
          <w:b w:val="1"/>
          <w:bCs w:val="1"/>
          <w:sz w:val="22"/>
          <w:szCs w:val="22"/>
          <w:u w:val="single"/>
        </w:rPr>
        <w:t>MINUTES</w:t>
      </w:r>
    </w:p>
    <w:p w:rsidRPr="004F0F50" w:rsidR="00A20B06" w:rsidP="1945B251" w:rsidRDefault="00A20B06" w14:paraId="761D667E" w14:textId="00C4AF6E">
      <w:pPr>
        <w:spacing w:before="120" w:after="12"/>
        <w:ind w:left="1440" w:hanging="1440"/>
        <w:rPr>
          <w:rFonts w:ascii="Arial Narrow" w:hAnsi="Arial Narrow" w:eastAsia="Arial Narrow" w:cs="Arial Narrow"/>
          <w:sz w:val="22"/>
          <w:szCs w:val="22"/>
        </w:rPr>
      </w:pPr>
      <w:r w:rsidRPr="1945B251" w:rsidR="00A20B06">
        <w:rPr>
          <w:rFonts w:ascii="Arial Narrow" w:hAnsi="Arial Narrow" w:eastAsia="Arial Narrow" w:cs="Arial Narrow"/>
          <w:b w:val="1"/>
          <w:bCs w:val="1"/>
          <w:sz w:val="22"/>
          <w:szCs w:val="22"/>
          <w:u w:val="single"/>
        </w:rPr>
        <w:t>Motion:</w:t>
      </w:r>
      <w:r w:rsidRPr="004F0F50">
        <w:rPr>
          <w:rFonts w:ascii="Segoe UI" w:hAnsi="Segoe UI" w:cs="Segoe UI"/>
          <w:sz w:val="22"/>
          <w:szCs w:val="22"/>
        </w:rPr>
        <w:tab/>
      </w:r>
      <w:r w:rsidRPr="1945B251" w:rsidR="039506F0">
        <w:rPr>
          <w:rStyle w:val="normaltextrun"/>
          <w:rFonts w:ascii="Arial Narrow" w:hAnsi="Arial Narrow" w:eastAsia="Arial Narrow" w:cs="Arial Narrow"/>
          <w:color w:val="000000"/>
          <w:sz w:val="22"/>
          <w:szCs w:val="22"/>
          <w:shd w:val="clear" w:color="auto" w:fill="FFFFFF"/>
        </w:rPr>
        <w:t xml:space="preserve">Herb Litts</w:t>
      </w:r>
      <w:r w:rsidRPr="1945B251" w:rsidR="00E65638">
        <w:rPr>
          <w:rStyle w:val="normaltextrun"/>
          <w:rFonts w:ascii="Arial Narrow" w:hAnsi="Arial Narrow" w:eastAsia="Arial Narrow" w:cs="Arial Narrow"/>
          <w:color w:val="000000"/>
          <w:sz w:val="22"/>
          <w:szCs w:val="22"/>
          <w:shd w:val="clear" w:color="auto" w:fill="FFFFFF"/>
        </w:rPr>
        <w:t xml:space="preserve"> made a motion to approve the minutes for the </w:t>
      </w:r>
      <w:r w:rsidRPr="1945B251" w:rsidR="000D7958">
        <w:rPr>
          <w:rStyle w:val="normaltextrun"/>
          <w:rFonts w:ascii="Arial Narrow" w:hAnsi="Arial Narrow" w:eastAsia="Arial Narrow" w:cs="Arial Narrow"/>
          <w:color w:val="000000"/>
          <w:sz w:val="22"/>
          <w:szCs w:val="22"/>
          <w:shd w:val="clear" w:color="auto" w:fill="FFFFFF"/>
        </w:rPr>
        <w:t xml:space="preserve">April 4</w:t>
      </w:r>
      <w:r w:rsidRPr="1945B251" w:rsidR="243E6863">
        <w:rPr>
          <w:rStyle w:val="normaltextrun"/>
          <w:rFonts w:ascii="Arial Narrow" w:hAnsi="Arial Narrow" w:eastAsia="Arial Narrow" w:cs="Arial Narrow"/>
          <w:color w:val="000000"/>
          <w:sz w:val="22"/>
          <w:szCs w:val="22"/>
          <w:shd w:val="clear" w:color="auto" w:fill="FFFFFF"/>
        </w:rPr>
        <w:t xml:space="preserve">, </w:t>
      </w:r>
      <w:r w:rsidRPr="1945B251" w:rsidR="39A54213">
        <w:rPr>
          <w:rStyle w:val="normaltextrun"/>
          <w:rFonts w:ascii="Arial Narrow" w:hAnsi="Arial Narrow" w:eastAsia="Arial Narrow" w:cs="Arial Narrow"/>
          <w:color w:val="000000"/>
          <w:sz w:val="22"/>
          <w:szCs w:val="22"/>
          <w:shd w:val="clear" w:color="auto" w:fill="FFFFFF"/>
        </w:rPr>
        <w:t>2023,</w:t>
      </w:r>
      <w:r w:rsidRPr="1945B251" w:rsidR="00E65638">
        <w:rPr>
          <w:rStyle w:val="normaltextrun"/>
          <w:rFonts w:ascii="Arial Narrow" w:hAnsi="Arial Narrow" w:eastAsia="Arial Narrow" w:cs="Arial Narrow"/>
          <w:color w:val="000000"/>
          <w:sz w:val="22"/>
          <w:szCs w:val="22"/>
          <w:shd w:val="clear" w:color="auto" w:fill="FFFFFF"/>
        </w:rPr>
        <w:t xml:space="preserve"> </w:t>
      </w:r>
      <w:r w:rsidRPr="1945B251" w:rsidR="2C7911F4">
        <w:rPr>
          <w:rStyle w:val="normaltextrun"/>
          <w:rFonts w:ascii="Arial Narrow" w:hAnsi="Arial Narrow" w:eastAsia="Arial Narrow" w:cs="Arial Narrow"/>
          <w:color w:val="000000"/>
          <w:sz w:val="22"/>
          <w:szCs w:val="22"/>
          <w:shd w:val="clear" w:color="auto" w:fill="FFFFFF"/>
        </w:rPr>
        <w:t xml:space="preserve">Special </w:t>
      </w:r>
      <w:r w:rsidRPr="1945B251" w:rsidR="00E65638">
        <w:rPr>
          <w:rStyle w:val="normaltextrun"/>
          <w:rFonts w:ascii="Arial Narrow" w:hAnsi="Arial Narrow" w:eastAsia="Arial Narrow" w:cs="Arial Narrow"/>
          <w:color w:val="000000"/>
          <w:sz w:val="22"/>
          <w:szCs w:val="22"/>
          <w:shd w:val="clear" w:color="auto" w:fill="FFFFFF"/>
        </w:rPr>
        <w:t xml:space="preserve">Board Meeting as submitted, seconded by </w:t>
      </w:r>
      <w:r w:rsidRPr="1945B251" w:rsidR="58B99D56">
        <w:rPr>
          <w:rStyle w:val="normaltextrun"/>
          <w:rFonts w:ascii="Arial Narrow" w:hAnsi="Arial Narrow" w:eastAsia="Arial Narrow" w:cs="Arial Narrow"/>
          <w:color w:val="000000"/>
          <w:sz w:val="22"/>
          <w:szCs w:val="22"/>
          <w:shd w:val="clear" w:color="auto" w:fill="FFFFFF"/>
        </w:rPr>
        <w:t>Brian Cahill</w:t>
      </w:r>
      <w:r w:rsidRPr="1945B251" w:rsidR="00E65638">
        <w:rPr>
          <w:rStyle w:val="normaltextrun"/>
          <w:rFonts w:ascii="Arial Narrow" w:hAnsi="Arial Narrow" w:eastAsia="Arial Narrow" w:cs="Arial Narrow"/>
          <w:color w:val="000000"/>
          <w:sz w:val="22"/>
          <w:szCs w:val="22"/>
          <w:shd w:val="clear" w:color="auto" w:fill="FFFFFF"/>
        </w:rPr>
        <w:t>.</w:t>
      </w:r>
    </w:p>
    <w:p w:rsidRPr="004F0F50" w:rsidR="00A20B06" w:rsidP="1945B251" w:rsidRDefault="00A20B06" w14:paraId="3A8AB2D9" w14:textId="3CC98567">
      <w:pPr>
        <w:spacing w:before="120" w:after="12"/>
        <w:ind w:left="1440" w:hanging="1440"/>
        <w:rPr>
          <w:rFonts w:ascii="Arial Narrow" w:hAnsi="Arial Narrow" w:eastAsia="Arial Narrow" w:cs="Arial Narrow"/>
          <w:sz w:val="22"/>
          <w:szCs w:val="22"/>
        </w:rPr>
      </w:pPr>
      <w:r w:rsidRPr="1945B251" w:rsidR="00A20B06">
        <w:rPr>
          <w:rFonts w:ascii="Arial Narrow" w:hAnsi="Arial Narrow" w:eastAsia="Arial Narrow" w:cs="Arial Narrow"/>
          <w:b w:val="1"/>
          <w:bCs w:val="1"/>
          <w:sz w:val="22"/>
          <w:szCs w:val="22"/>
          <w:u w:val="single"/>
        </w:rPr>
        <w:t>Vote:</w:t>
      </w:r>
      <w:r>
        <w:tab/>
      </w:r>
      <w:r w:rsidRPr="1945B251" w:rsidR="00E65638">
        <w:rPr>
          <w:rFonts w:ascii="Arial Narrow" w:hAnsi="Arial Narrow" w:eastAsia="Arial Narrow" w:cs="Arial Narrow"/>
          <w:sz w:val="22"/>
          <w:szCs w:val="22"/>
        </w:rPr>
        <w:t>Motion Passed</w:t>
      </w:r>
    </w:p>
    <w:p w:rsidR="03C9E19C" w:rsidP="1945B251" w:rsidRDefault="03C9E19C" w14:paraId="4DFA36D4" w14:textId="7CA91832">
      <w:pPr>
        <w:pStyle w:val="Normal"/>
        <w:bidi w:val="0"/>
        <w:spacing w:before="120" w:beforeAutospacing="off" w:after="12" w:afterAutospacing="off" w:line="240" w:lineRule="auto"/>
        <w:ind w:left="0" w:right="0"/>
        <w:jc w:val="center"/>
        <w:rPr>
          <w:rFonts w:ascii="Arial Narrow" w:hAnsi="Arial Narrow" w:eastAsia="Arial Narrow" w:cs="Arial Narrow"/>
          <w:b w:val="1"/>
          <w:bCs w:val="1"/>
          <w:color w:val="000000" w:themeColor="text1" w:themeTint="FF" w:themeShade="FF"/>
          <w:sz w:val="22"/>
          <w:szCs w:val="22"/>
          <w:u w:val="single"/>
        </w:rPr>
      </w:pPr>
      <w:r w:rsidRPr="1945B251" w:rsidR="03C9E19C">
        <w:rPr>
          <w:rFonts w:ascii="Arial Narrow" w:hAnsi="Arial Narrow" w:eastAsia="Arial Narrow" w:cs="Arial Narrow"/>
          <w:b w:val="1"/>
          <w:bCs w:val="1"/>
          <w:color w:val="000000" w:themeColor="text1" w:themeTint="FF" w:themeShade="FF"/>
          <w:sz w:val="22"/>
          <w:szCs w:val="22"/>
          <w:u w:val="single"/>
        </w:rPr>
        <w:t>PRESIDENT/CEO REPORT</w:t>
      </w:r>
    </w:p>
    <w:p w:rsidRPr="004F0F50" w:rsidR="00A20B06" w:rsidP="1945B251" w:rsidRDefault="00A20B06" w14:paraId="7E3B6387" w14:textId="77777777">
      <w:pPr>
        <w:spacing w:before="120" w:after="12"/>
        <w:jc w:val="center"/>
        <w:rPr>
          <w:rFonts w:ascii="Arial Narrow" w:hAnsi="Arial Narrow" w:eastAsia="Arial Narrow" w:cs="Arial Narrow"/>
          <w:b w:val="1"/>
          <w:bCs w:val="1"/>
          <w:color w:val="000000" w:themeColor="text1"/>
          <w:sz w:val="22"/>
          <w:szCs w:val="22"/>
          <w:u w:val="single"/>
        </w:rPr>
      </w:pPr>
      <w:r w:rsidRPr="1945B251" w:rsidR="00A20B06">
        <w:rPr>
          <w:rFonts w:ascii="Arial Narrow" w:hAnsi="Arial Narrow" w:eastAsia="Arial Narrow" w:cs="Arial Narrow"/>
          <w:b w:val="1"/>
          <w:bCs w:val="1"/>
          <w:color w:val="000000" w:themeColor="text1" w:themeTint="FF" w:themeShade="FF"/>
          <w:sz w:val="22"/>
          <w:szCs w:val="22"/>
          <w:u w:val="single"/>
        </w:rPr>
        <w:t>Project Updates</w:t>
      </w:r>
    </w:p>
    <w:p w:rsidR="00A20B06" w:rsidP="1945B251" w:rsidRDefault="00A20B06" w14:paraId="6A0CAF8A" w14:textId="58A3860E">
      <w:pPr>
        <w:pStyle w:val="Normal"/>
        <w:bidi w:val="0"/>
        <w:spacing w:before="120" w:beforeAutospacing="off" w:after="12" w:afterAutospacing="off" w:line="240" w:lineRule="auto"/>
        <w:ind w:left="1440" w:right="0" w:hanging="1440"/>
        <w:jc w:val="left"/>
        <w:rPr>
          <w:rFonts w:ascii="Arial Narrow" w:hAnsi="Arial Narrow" w:eastAsia="Arial Narrow" w:cs="Arial Narrow"/>
          <w:color w:val="000000" w:themeColor="text1" w:themeTint="FF" w:themeShade="FF"/>
          <w:sz w:val="22"/>
          <w:szCs w:val="22"/>
        </w:rPr>
      </w:pPr>
      <w:r w:rsidRPr="1945B251" w:rsidR="00A20B06">
        <w:rPr>
          <w:rFonts w:ascii="Arial Narrow" w:hAnsi="Arial Narrow" w:eastAsia="Arial Narrow" w:cs="Arial Narrow"/>
          <w:b w:val="1"/>
          <w:bCs w:val="1"/>
          <w:color w:val="000000" w:themeColor="text1" w:themeTint="FF" w:themeShade="FF"/>
          <w:sz w:val="22"/>
          <w:szCs w:val="22"/>
          <w:u w:val="single"/>
        </w:rPr>
        <w:t>Discussion:</w:t>
      </w:r>
      <w:r>
        <w:tab/>
      </w:r>
      <w:r w:rsidRPr="1945B251" w:rsidR="00A20B06">
        <w:rPr>
          <w:rFonts w:ascii="Arial Narrow" w:hAnsi="Arial Narrow" w:eastAsia="Arial Narrow" w:cs="Arial Narrow"/>
          <w:color w:val="000000" w:themeColor="text1" w:themeTint="FF" w:themeShade="FF"/>
          <w:sz w:val="22"/>
          <w:szCs w:val="22"/>
        </w:rPr>
        <w:t xml:space="preserve">Timothy Weidemann </w:t>
      </w:r>
      <w:r w:rsidRPr="1945B251" w:rsidR="6AD5D06F">
        <w:rPr>
          <w:rFonts w:ascii="Arial Narrow" w:hAnsi="Arial Narrow" w:eastAsia="Arial Narrow" w:cs="Arial Narrow"/>
          <w:color w:val="000000" w:themeColor="text1" w:themeTint="FF" w:themeShade="FF"/>
          <w:sz w:val="22"/>
          <w:szCs w:val="22"/>
        </w:rPr>
        <w:t xml:space="preserve">announced </w:t>
      </w:r>
      <w:r w:rsidRPr="1945B251" w:rsidR="0DFEBBA7">
        <w:rPr>
          <w:rFonts w:ascii="Arial Narrow" w:hAnsi="Arial Narrow" w:eastAsia="Arial Narrow" w:cs="Arial Narrow"/>
          <w:color w:val="000000" w:themeColor="text1" w:themeTint="FF" w:themeShade="FF"/>
          <w:sz w:val="22"/>
          <w:szCs w:val="22"/>
        </w:rPr>
        <w:t>the closing at Enterprise West took place the previous week and the Purchase and Sale Agreement for the Lot 600 parcel was executed. Timothy Weidemann then handed the floor to Michael D’Arcy who provided an update regarding UGREEN and the Green Business Champions</w:t>
      </w:r>
      <w:r w:rsidRPr="1945B251" w:rsidR="3E8606FC">
        <w:rPr>
          <w:rFonts w:ascii="Arial Narrow" w:hAnsi="Arial Narrow" w:eastAsia="Arial Narrow" w:cs="Arial Narrow"/>
          <w:color w:val="000000" w:themeColor="text1" w:themeTint="FF" w:themeShade="FF"/>
          <w:sz w:val="22"/>
          <w:szCs w:val="22"/>
        </w:rPr>
        <w:t xml:space="preserve">. </w:t>
      </w:r>
    </w:p>
    <w:p w:rsidR="7C45CB59" w:rsidP="1945B251" w:rsidRDefault="7C45CB59" w14:paraId="2A66382F" w14:textId="5310F0DA">
      <w:pPr>
        <w:pStyle w:val="Normal"/>
        <w:bidi w:val="0"/>
        <w:spacing w:before="120" w:beforeAutospacing="off" w:after="12" w:afterAutospacing="off" w:line="240" w:lineRule="auto"/>
        <w:ind w:left="0" w:right="0"/>
        <w:jc w:val="center"/>
        <w:rPr>
          <w:rFonts w:ascii="Arial Narrow" w:hAnsi="Arial Narrow" w:eastAsia="Arial Narrow" w:cs="Arial Narrow"/>
          <w:b w:val="1"/>
          <w:bCs w:val="1"/>
          <w:color w:val="000000" w:themeColor="text1" w:themeTint="FF" w:themeShade="FF"/>
          <w:sz w:val="22"/>
          <w:szCs w:val="22"/>
          <w:u w:val="single"/>
        </w:rPr>
      </w:pPr>
      <w:r w:rsidRPr="1945B251" w:rsidR="7C45CB59">
        <w:rPr>
          <w:rFonts w:ascii="Arial Narrow" w:hAnsi="Arial Narrow" w:eastAsia="Arial Narrow" w:cs="Arial Narrow"/>
          <w:b w:val="1"/>
          <w:bCs w:val="1"/>
          <w:color w:val="000000" w:themeColor="text1" w:themeTint="FF" w:themeShade="FF"/>
          <w:sz w:val="22"/>
          <w:szCs w:val="22"/>
          <w:u w:val="single"/>
        </w:rPr>
        <w:t>CFO REPORT</w:t>
      </w:r>
    </w:p>
    <w:p w:rsidR="0009533C" w:rsidP="1945B251" w:rsidRDefault="00704409" w14:paraId="7F5579FF" w14:textId="55285B08">
      <w:pPr>
        <w:spacing w:before="120" w:after="12"/>
        <w:ind w:left="1440" w:hanging="1440"/>
        <w:rPr>
          <w:rFonts w:ascii="Arial Narrow" w:hAnsi="Arial Narrow" w:eastAsia="Arial Narrow" w:cs="Arial Narrow"/>
          <w:color w:val="000000" w:themeColor="text1"/>
          <w:sz w:val="22"/>
          <w:szCs w:val="22"/>
        </w:rPr>
      </w:pPr>
      <w:r w:rsidRPr="1945B251" w:rsidR="00704409">
        <w:rPr>
          <w:rFonts w:ascii="Arial Narrow" w:hAnsi="Arial Narrow" w:eastAsia="Arial Narrow" w:cs="Arial Narrow"/>
          <w:b w:val="1"/>
          <w:bCs w:val="1"/>
          <w:color w:val="000000" w:themeColor="text1" w:themeTint="FF" w:themeShade="FF"/>
          <w:sz w:val="22"/>
          <w:szCs w:val="22"/>
          <w:u w:val="single"/>
        </w:rPr>
        <w:t>Discussion:</w:t>
      </w:r>
      <w:r>
        <w:tab/>
      </w:r>
      <w:r w:rsidRPr="1945B251" w:rsidR="28461807">
        <w:rPr>
          <w:rFonts w:ascii="Arial Narrow" w:hAnsi="Arial Narrow" w:eastAsia="Arial Narrow" w:cs="Arial Narrow"/>
          <w:color w:val="000000" w:themeColor="text1" w:themeTint="FF" w:themeShade="FF"/>
          <w:sz w:val="22"/>
          <w:szCs w:val="22"/>
        </w:rPr>
        <w:t xml:space="preserve">Adam Korol explained that </w:t>
      </w:r>
      <w:r w:rsidRPr="1945B251" w:rsidR="2E9377B2">
        <w:rPr>
          <w:rFonts w:ascii="Arial Narrow" w:hAnsi="Arial Narrow" w:eastAsia="Arial Narrow" w:cs="Arial Narrow"/>
          <w:color w:val="000000" w:themeColor="text1" w:themeTint="FF" w:themeShade="FF"/>
          <w:sz w:val="22"/>
          <w:szCs w:val="22"/>
        </w:rPr>
        <w:t xml:space="preserve">he is working with the auditors and Ulster County on how best to handle journal entries and as a result </w:t>
      </w:r>
      <w:r w:rsidRPr="1945B251" w:rsidR="28461807">
        <w:rPr>
          <w:rFonts w:ascii="Arial Narrow" w:hAnsi="Arial Narrow" w:eastAsia="Arial Narrow" w:cs="Arial Narrow"/>
          <w:color w:val="000000" w:themeColor="text1" w:themeTint="FF" w:themeShade="FF"/>
          <w:sz w:val="22"/>
          <w:szCs w:val="22"/>
        </w:rPr>
        <w:t>updated financial reports are on hold.</w:t>
      </w:r>
    </w:p>
    <w:p w:rsidR="1945B251" w:rsidP="1945B251" w:rsidRDefault="1945B251" w14:paraId="7F74E68A" w14:textId="6B388E31">
      <w:pPr>
        <w:pStyle w:val="Normal"/>
        <w:spacing w:before="120" w:after="12"/>
        <w:ind w:left="1440" w:hanging="1440"/>
        <w:rPr>
          <w:rFonts w:ascii="Arial Narrow" w:hAnsi="Arial Narrow" w:eastAsia="Arial Narrow" w:cs="Arial Narrow"/>
          <w:color w:val="000000" w:themeColor="text1" w:themeTint="FF" w:themeShade="FF"/>
          <w:sz w:val="22"/>
          <w:szCs w:val="22"/>
        </w:rPr>
      </w:pPr>
    </w:p>
    <w:p w:rsidR="68D7686B" w:rsidP="1945B251" w:rsidRDefault="68D7686B" w14:paraId="13CBC5C1" w14:textId="702FB7F8">
      <w:pPr>
        <w:pStyle w:val="Normal"/>
        <w:bidi w:val="0"/>
        <w:spacing w:before="120" w:beforeAutospacing="off" w:after="12" w:afterAutospacing="off" w:line="240" w:lineRule="auto"/>
        <w:ind w:left="0" w:right="0"/>
        <w:jc w:val="center"/>
        <w:rPr>
          <w:rFonts w:ascii="Arial Narrow" w:hAnsi="Arial Narrow" w:eastAsia="Arial Narrow" w:cs="Arial Narrow"/>
          <w:b w:val="1"/>
          <w:bCs w:val="1"/>
          <w:sz w:val="22"/>
          <w:szCs w:val="22"/>
          <w:u w:val="single"/>
        </w:rPr>
      </w:pPr>
      <w:r w:rsidRPr="1945B251" w:rsidR="68D7686B">
        <w:rPr>
          <w:rFonts w:ascii="Arial Narrow" w:hAnsi="Arial Narrow" w:eastAsia="Arial Narrow" w:cs="Arial Narrow"/>
          <w:b w:val="1"/>
          <w:bCs w:val="1"/>
          <w:sz w:val="22"/>
          <w:szCs w:val="22"/>
          <w:u w:val="single"/>
        </w:rPr>
        <w:t>NEW BUSINESS</w:t>
      </w:r>
    </w:p>
    <w:p w:rsidRPr="004F0F50" w:rsidR="00982285" w:rsidP="1945B251" w:rsidRDefault="00982285" w14:paraId="730BF43C" w14:textId="0518EA18">
      <w:pPr>
        <w:spacing w:before="120" w:after="12"/>
        <w:jc w:val="center"/>
        <w:rPr>
          <w:rFonts w:ascii="Arial Narrow" w:hAnsi="Arial Narrow" w:eastAsia="Arial Narrow" w:cs="Arial Narrow"/>
          <w:b w:val="1"/>
          <w:bCs w:val="1"/>
          <w:color w:val="000000" w:themeColor="text1"/>
          <w:sz w:val="22"/>
          <w:szCs w:val="22"/>
        </w:rPr>
      </w:pPr>
      <w:r w:rsidRPr="1945B251" w:rsidR="77064676">
        <w:rPr>
          <w:rFonts w:ascii="Arial Narrow" w:hAnsi="Arial Narrow" w:eastAsia="Arial Narrow" w:cs="Arial Narrow"/>
          <w:b w:val="1"/>
          <w:bCs w:val="1"/>
          <w:color w:val="000000" w:themeColor="text1" w:themeTint="FF" w:themeShade="FF"/>
          <w:sz w:val="22"/>
          <w:szCs w:val="22"/>
        </w:rPr>
        <w:t>Par</w:t>
      </w:r>
      <w:r w:rsidRPr="1945B251" w:rsidR="65DD3E8D">
        <w:rPr>
          <w:rFonts w:ascii="Arial Narrow" w:hAnsi="Arial Narrow" w:eastAsia="Arial Narrow" w:cs="Arial Narrow"/>
          <w:b w:val="1"/>
          <w:bCs w:val="1"/>
          <w:color w:val="000000" w:themeColor="text1" w:themeTint="FF" w:themeShade="FF"/>
          <w:sz w:val="22"/>
          <w:szCs w:val="22"/>
        </w:rPr>
        <w:t>t</w:t>
      </w:r>
      <w:r w:rsidRPr="1945B251" w:rsidR="77064676">
        <w:rPr>
          <w:rFonts w:ascii="Arial Narrow" w:hAnsi="Arial Narrow" w:eastAsia="Arial Narrow" w:cs="Arial Narrow"/>
          <w:b w:val="1"/>
          <w:bCs w:val="1"/>
          <w:color w:val="000000" w:themeColor="text1" w:themeTint="FF" w:themeShade="FF"/>
          <w:sz w:val="22"/>
          <w:szCs w:val="22"/>
        </w:rPr>
        <w:t xml:space="preserve">ial Release of Mortgage for </w:t>
      </w:r>
      <w:proofErr w:type="spellStart"/>
      <w:r w:rsidRPr="1945B251" w:rsidR="77064676">
        <w:rPr>
          <w:rFonts w:ascii="Arial Narrow" w:hAnsi="Arial Narrow" w:eastAsia="Arial Narrow" w:cs="Arial Narrow"/>
          <w:b w:val="1"/>
          <w:bCs w:val="1"/>
          <w:color w:val="000000" w:themeColor="text1" w:themeTint="FF" w:themeShade="FF"/>
          <w:sz w:val="22"/>
          <w:szCs w:val="22"/>
        </w:rPr>
        <w:t>iPark</w:t>
      </w:r>
      <w:proofErr w:type="spellEnd"/>
      <w:r w:rsidRPr="1945B251" w:rsidR="77064676">
        <w:rPr>
          <w:rFonts w:ascii="Arial Narrow" w:hAnsi="Arial Narrow" w:eastAsia="Arial Narrow" w:cs="Arial Narrow"/>
          <w:b w:val="1"/>
          <w:bCs w:val="1"/>
          <w:color w:val="000000" w:themeColor="text1" w:themeTint="FF" w:themeShade="FF"/>
          <w:sz w:val="22"/>
          <w:szCs w:val="22"/>
        </w:rPr>
        <w:t xml:space="preserve"> 87</w:t>
      </w:r>
    </w:p>
    <w:p w:rsidRPr="004F0F50" w:rsidR="00A20B06" w:rsidP="1945B251" w:rsidRDefault="00A20B06" w14:paraId="6CF97134" w14:textId="6C9BCC5A">
      <w:pPr>
        <w:pStyle w:val="Normal"/>
        <w:spacing w:before="120" w:after="12"/>
        <w:ind w:left="1440" w:hanging="1440"/>
        <w:rPr>
          <w:rFonts w:ascii="Arial Narrow" w:hAnsi="Arial Narrow" w:eastAsia="Arial Narrow" w:cs="Arial Narrow"/>
          <w:color w:val="000000" w:themeColor="text1"/>
          <w:sz w:val="22"/>
          <w:szCs w:val="22"/>
        </w:rPr>
      </w:pPr>
      <w:r w:rsidRPr="1945B251" w:rsidR="00A20B06">
        <w:rPr>
          <w:rFonts w:ascii="Arial Narrow" w:hAnsi="Arial Narrow" w:eastAsia="Arial Narrow" w:cs="Arial Narrow"/>
          <w:b w:val="1"/>
          <w:bCs w:val="1"/>
          <w:color w:val="000000" w:themeColor="text1" w:themeTint="FF" w:themeShade="FF"/>
          <w:sz w:val="22"/>
          <w:szCs w:val="22"/>
          <w:u w:val="single"/>
        </w:rPr>
        <w:t>Discussion:</w:t>
      </w:r>
      <w:r w:rsidRPr="1945B251" w:rsidR="00A20B06">
        <w:rPr>
          <w:rFonts w:ascii="Arial Narrow" w:hAnsi="Arial Narrow" w:eastAsia="Arial Narrow" w:cs="Arial Narrow"/>
          <w:b w:val="1"/>
          <w:bCs w:val="1"/>
          <w:color w:val="000000" w:themeColor="text1" w:themeTint="FF" w:themeShade="FF"/>
          <w:sz w:val="22"/>
          <w:szCs w:val="22"/>
        </w:rPr>
        <w:t xml:space="preserve"> </w:t>
      </w:r>
      <w:r>
        <w:tab/>
      </w:r>
      <w:r w:rsidRPr="1945B251" w:rsidR="55E3E320">
        <w:rPr>
          <w:rFonts w:ascii="Arial Narrow" w:hAnsi="Arial Narrow" w:eastAsia="Arial Narrow" w:cs="Arial Narrow"/>
          <w:color w:val="000000" w:themeColor="text1" w:themeTint="FF" w:themeShade="FF"/>
          <w:sz w:val="22"/>
          <w:szCs w:val="22"/>
        </w:rPr>
        <w:t xml:space="preserve">Timothy Weidemann explained that as iPark87 has been approaching lending institutions they have been encountering difficulty for approval as a result of the mortgage lien on parcels </w:t>
      </w:r>
      <w:r w:rsidRPr="1945B251" w:rsidR="6DB2E2E3">
        <w:rPr>
          <w:rFonts w:ascii="Arial Narrow" w:hAnsi="Arial Narrow" w:eastAsia="Arial Narrow" w:cs="Arial Narrow"/>
          <w:color w:val="000000" w:themeColor="text1" w:themeTint="FF" w:themeShade="FF"/>
          <w:sz w:val="22"/>
          <w:szCs w:val="22"/>
        </w:rPr>
        <w:t xml:space="preserve">on the East side </w:t>
      </w:r>
      <w:r w:rsidRPr="1945B251" w:rsidR="55E3E320">
        <w:rPr>
          <w:rFonts w:ascii="Arial Narrow" w:hAnsi="Arial Narrow" w:eastAsia="Arial Narrow" w:cs="Arial Narrow"/>
          <w:color w:val="000000" w:themeColor="text1" w:themeTint="FF" w:themeShade="FF"/>
          <w:sz w:val="22"/>
          <w:szCs w:val="22"/>
        </w:rPr>
        <w:t>of iPark87. A</w:t>
      </w:r>
      <w:r w:rsidRPr="1945B251" w:rsidR="440BCD48">
        <w:rPr>
          <w:rFonts w:ascii="Arial Narrow" w:hAnsi="Arial Narrow" w:eastAsia="Arial Narrow" w:cs="Arial Narrow"/>
          <w:color w:val="000000" w:themeColor="text1" w:themeTint="FF" w:themeShade="FF"/>
          <w:sz w:val="22"/>
          <w:szCs w:val="22"/>
        </w:rPr>
        <w:t>s a result of this difficult</w:t>
      </w:r>
      <w:r w:rsidRPr="1945B251" w:rsidR="125A4935">
        <w:rPr>
          <w:rFonts w:ascii="Arial Narrow" w:hAnsi="Arial Narrow" w:eastAsia="Arial Narrow" w:cs="Arial Narrow"/>
          <w:color w:val="000000" w:themeColor="text1" w:themeTint="FF" w:themeShade="FF"/>
          <w:sz w:val="22"/>
          <w:szCs w:val="22"/>
        </w:rPr>
        <w:t>y</w:t>
      </w:r>
      <w:r w:rsidRPr="1945B251" w:rsidR="440BCD48">
        <w:rPr>
          <w:rFonts w:ascii="Arial Narrow" w:hAnsi="Arial Narrow" w:eastAsia="Arial Narrow" w:cs="Arial Narrow"/>
          <w:color w:val="000000" w:themeColor="text1" w:themeTint="FF" w:themeShade="FF"/>
          <w:sz w:val="22"/>
          <w:szCs w:val="22"/>
        </w:rPr>
        <w:t>, iPark87 is requested a release of mortgage on tax lots 110, 170, 500, 700, 800, 900, and part of 270</w:t>
      </w:r>
      <w:r w:rsidRPr="1945B251" w:rsidR="7C26D848">
        <w:rPr>
          <w:rFonts w:ascii="Arial Narrow" w:hAnsi="Arial Narrow" w:eastAsia="Arial Narrow" w:cs="Arial Narrow"/>
          <w:color w:val="000000" w:themeColor="text1" w:themeTint="FF" w:themeShade="FF"/>
          <w:sz w:val="22"/>
          <w:szCs w:val="22"/>
        </w:rPr>
        <w:t xml:space="preserve"> with a coverage ratio of above </w:t>
      </w:r>
      <w:r w:rsidRPr="1945B251" w:rsidR="328A4979">
        <w:rPr>
          <w:rFonts w:ascii="Arial Narrow" w:hAnsi="Arial Narrow" w:eastAsia="Arial Narrow" w:cs="Arial Narrow"/>
          <w:color w:val="000000" w:themeColor="text1" w:themeTint="FF" w:themeShade="FF"/>
          <w:sz w:val="22"/>
          <w:szCs w:val="22"/>
        </w:rPr>
        <w:t>one</w:t>
      </w:r>
      <w:r w:rsidRPr="1945B251" w:rsidR="7C26D848">
        <w:rPr>
          <w:rFonts w:ascii="Arial Narrow" w:hAnsi="Arial Narrow" w:eastAsia="Arial Narrow" w:cs="Arial Narrow"/>
          <w:color w:val="000000" w:themeColor="text1" w:themeTint="FF" w:themeShade="FF"/>
          <w:sz w:val="22"/>
          <w:szCs w:val="22"/>
        </w:rPr>
        <w:t xml:space="preserve"> due to the current principal owed to UCEDA.</w:t>
      </w:r>
      <w:r w:rsidRPr="1945B251" w:rsidR="440BCD48">
        <w:rPr>
          <w:rFonts w:ascii="Arial Narrow" w:hAnsi="Arial Narrow" w:eastAsia="Arial Narrow" w:cs="Arial Narrow"/>
          <w:color w:val="000000" w:themeColor="text1" w:themeTint="FF" w:themeShade="FF"/>
          <w:sz w:val="22"/>
          <w:szCs w:val="22"/>
        </w:rPr>
        <w:t xml:space="preserve"> </w:t>
      </w:r>
      <w:r w:rsidRPr="1945B251" w:rsidR="7B44F7BC">
        <w:rPr>
          <w:rFonts w:ascii="Arial Narrow" w:hAnsi="Arial Narrow" w:eastAsia="Arial Narrow" w:cs="Arial Narrow"/>
          <w:color w:val="000000" w:themeColor="text1" w:themeTint="FF" w:themeShade="FF"/>
          <w:sz w:val="22"/>
          <w:szCs w:val="22"/>
        </w:rPr>
        <w:t>Sarah Haley and Zac Kleinhandler both asked if UCEDA could move to second position instead of a full release to which Timothy Weidemann replied that the lender would not accept that in this case.</w:t>
      </w:r>
      <w:r w:rsidRPr="1945B251" w:rsidR="6377D39E">
        <w:rPr>
          <w:rFonts w:ascii="Arial Narrow" w:hAnsi="Arial Narrow" w:eastAsia="Arial Narrow" w:cs="Arial Narrow"/>
          <w:color w:val="000000" w:themeColor="text1" w:themeTint="FF" w:themeShade="FF"/>
          <w:sz w:val="22"/>
          <w:szCs w:val="22"/>
        </w:rPr>
        <w:t xml:space="preserve"> The </w:t>
      </w:r>
      <w:r w:rsidRPr="1945B251" w:rsidR="4FB806BB">
        <w:rPr>
          <w:rFonts w:ascii="Arial Narrow" w:hAnsi="Arial Narrow" w:eastAsia="Arial Narrow" w:cs="Arial Narrow"/>
          <w:color w:val="000000" w:themeColor="text1" w:themeTint="FF" w:themeShade="FF"/>
          <w:sz w:val="22"/>
          <w:szCs w:val="22"/>
        </w:rPr>
        <w:t>Board</w:t>
      </w:r>
      <w:r w:rsidRPr="1945B251" w:rsidR="6377D39E">
        <w:rPr>
          <w:rFonts w:ascii="Arial Narrow" w:hAnsi="Arial Narrow" w:eastAsia="Arial Narrow" w:cs="Arial Narrow"/>
          <w:color w:val="000000" w:themeColor="text1" w:themeTint="FF" w:themeShade="FF"/>
          <w:sz w:val="22"/>
          <w:szCs w:val="22"/>
        </w:rPr>
        <w:t xml:space="preserve"> expressed </w:t>
      </w:r>
      <w:r w:rsidRPr="1945B251" w:rsidR="2C2AE373">
        <w:rPr>
          <w:rFonts w:ascii="Arial Narrow" w:hAnsi="Arial Narrow" w:eastAsia="Arial Narrow" w:cs="Arial Narrow"/>
          <w:color w:val="000000" w:themeColor="text1" w:themeTint="FF" w:themeShade="FF"/>
          <w:sz w:val="22"/>
          <w:szCs w:val="22"/>
        </w:rPr>
        <w:t>this request is the exception and not the rule. T</w:t>
      </w:r>
      <w:r w:rsidRPr="1945B251" w:rsidR="6377D39E">
        <w:rPr>
          <w:rFonts w:ascii="Arial Narrow" w:hAnsi="Arial Narrow" w:eastAsia="Arial Narrow" w:cs="Arial Narrow"/>
          <w:color w:val="000000" w:themeColor="text1" w:themeTint="FF" w:themeShade="FF"/>
          <w:sz w:val="22"/>
          <w:szCs w:val="22"/>
        </w:rPr>
        <w:t>hey would</w:t>
      </w:r>
      <w:r w:rsidRPr="1945B251" w:rsidR="6377D39E">
        <w:rPr>
          <w:rFonts w:ascii="Arial Narrow" w:hAnsi="Arial Narrow" w:eastAsia="Arial Narrow" w:cs="Arial Narrow"/>
          <w:color w:val="000000" w:themeColor="text1" w:themeTint="FF" w:themeShade="FF"/>
          <w:sz w:val="22"/>
          <w:szCs w:val="22"/>
        </w:rPr>
        <w:t xml:space="preserve"> </w:t>
      </w:r>
      <w:r w:rsidRPr="1945B251" w:rsidR="6377D39E">
        <w:rPr>
          <w:rFonts w:ascii="Arial Narrow" w:hAnsi="Arial Narrow" w:eastAsia="Arial Narrow" w:cs="Arial Narrow"/>
          <w:color w:val="000000" w:themeColor="text1" w:themeTint="FF" w:themeShade="FF"/>
          <w:sz w:val="22"/>
          <w:szCs w:val="22"/>
        </w:rPr>
        <w:t>s</w:t>
      </w:r>
      <w:r w:rsidRPr="1945B251" w:rsidR="40811C4B">
        <w:rPr>
          <w:rFonts w:ascii="Arial Narrow" w:hAnsi="Arial Narrow" w:eastAsia="Arial Narrow" w:cs="Arial Narrow"/>
          <w:color w:val="000000" w:themeColor="text1" w:themeTint="FF" w:themeShade="FF"/>
          <w:sz w:val="22"/>
          <w:szCs w:val="22"/>
        </w:rPr>
        <w:t>eek to maintain</w:t>
      </w:r>
      <w:r w:rsidRPr="1945B251" w:rsidR="58A7EE1A">
        <w:rPr>
          <w:rFonts w:ascii="Arial Narrow" w:hAnsi="Arial Narrow" w:eastAsia="Arial Narrow" w:cs="Arial Narrow"/>
          <w:color w:val="000000" w:themeColor="text1" w:themeTint="FF" w:themeShade="FF"/>
          <w:sz w:val="22"/>
          <w:szCs w:val="22"/>
        </w:rPr>
        <w:t xml:space="preserve"> </w:t>
      </w:r>
      <w:r w:rsidRPr="1945B251" w:rsidR="44005715">
        <w:rPr>
          <w:rFonts w:ascii="Arial Narrow" w:hAnsi="Arial Narrow" w:eastAsia="Arial Narrow" w:cs="Arial Narrow"/>
          <w:color w:val="000000" w:themeColor="text1" w:themeTint="FF" w:themeShade="FF"/>
          <w:sz w:val="22"/>
          <w:szCs w:val="22"/>
        </w:rPr>
        <w:t xml:space="preserve">traditional thresholds with </w:t>
      </w:r>
      <w:r w:rsidRPr="1945B251" w:rsidR="7364DE25">
        <w:rPr>
          <w:rFonts w:ascii="Arial Narrow" w:hAnsi="Arial Narrow" w:eastAsia="Arial Narrow" w:cs="Arial Narrow"/>
          <w:color w:val="000000" w:themeColor="text1" w:themeTint="FF" w:themeShade="FF"/>
          <w:sz w:val="22"/>
          <w:szCs w:val="22"/>
        </w:rPr>
        <w:t>a coverage rati</w:t>
      </w:r>
      <w:r w:rsidRPr="1945B251" w:rsidR="40811C4B">
        <w:rPr>
          <w:rFonts w:ascii="Arial Narrow" w:hAnsi="Arial Narrow" w:eastAsia="Arial Narrow" w:cs="Arial Narrow"/>
          <w:color w:val="000000" w:themeColor="text1" w:themeTint="FF" w:themeShade="FF"/>
          <w:sz w:val="22"/>
          <w:szCs w:val="22"/>
        </w:rPr>
        <w:t>o</w:t>
      </w:r>
      <w:r w:rsidRPr="1945B251" w:rsidR="41CE8D7B">
        <w:rPr>
          <w:rFonts w:ascii="Arial Narrow" w:hAnsi="Arial Narrow" w:eastAsia="Arial Narrow" w:cs="Arial Narrow"/>
          <w:color w:val="000000" w:themeColor="text1" w:themeTint="FF" w:themeShade="FF"/>
          <w:sz w:val="22"/>
          <w:szCs w:val="22"/>
        </w:rPr>
        <w:t xml:space="preserve"> greater than 1.23</w:t>
      </w:r>
      <w:r w:rsidRPr="1945B251" w:rsidR="40811C4B">
        <w:rPr>
          <w:rFonts w:ascii="Arial Narrow" w:hAnsi="Arial Narrow" w:eastAsia="Arial Narrow" w:cs="Arial Narrow"/>
          <w:color w:val="000000" w:themeColor="text1" w:themeTint="FF" w:themeShade="FF"/>
          <w:sz w:val="22"/>
          <w:szCs w:val="22"/>
        </w:rPr>
        <w:t xml:space="preserve">. Timothy Weidemann </w:t>
      </w:r>
      <w:r w:rsidRPr="1945B251" w:rsidR="74296E52">
        <w:rPr>
          <w:rFonts w:ascii="Arial Narrow" w:hAnsi="Arial Narrow" w:eastAsia="Arial Narrow" w:cs="Arial Narrow"/>
          <w:color w:val="000000" w:themeColor="text1" w:themeTint="FF" w:themeShade="FF"/>
          <w:sz w:val="22"/>
          <w:szCs w:val="22"/>
        </w:rPr>
        <w:t xml:space="preserve">was </w:t>
      </w:r>
      <w:r w:rsidRPr="1945B251" w:rsidR="40811C4B">
        <w:rPr>
          <w:rFonts w:ascii="Arial Narrow" w:hAnsi="Arial Narrow" w:eastAsia="Arial Narrow" w:cs="Arial Narrow"/>
          <w:color w:val="000000" w:themeColor="text1" w:themeTint="FF" w:themeShade="FF"/>
          <w:sz w:val="22"/>
          <w:szCs w:val="22"/>
        </w:rPr>
        <w:t>asked to communicate</w:t>
      </w:r>
      <w:r w:rsidRPr="1945B251" w:rsidR="67BE89A5">
        <w:rPr>
          <w:rFonts w:ascii="Arial Narrow" w:hAnsi="Arial Narrow" w:eastAsia="Arial Narrow" w:cs="Arial Narrow"/>
          <w:color w:val="000000" w:themeColor="text1" w:themeTint="FF" w:themeShade="FF"/>
          <w:sz w:val="22"/>
          <w:szCs w:val="22"/>
        </w:rPr>
        <w:t xml:space="preserve"> that threshold</w:t>
      </w:r>
      <w:r w:rsidRPr="1945B251" w:rsidR="40811C4B">
        <w:rPr>
          <w:rFonts w:ascii="Arial Narrow" w:hAnsi="Arial Narrow" w:eastAsia="Arial Narrow" w:cs="Arial Narrow"/>
          <w:color w:val="000000" w:themeColor="text1" w:themeTint="FF" w:themeShade="FF"/>
          <w:sz w:val="22"/>
          <w:szCs w:val="22"/>
        </w:rPr>
        <w:t xml:space="preserve"> to iPark87 </w:t>
      </w:r>
      <w:r w:rsidRPr="1945B251" w:rsidR="67DBC32B">
        <w:rPr>
          <w:rFonts w:ascii="Arial Narrow" w:hAnsi="Arial Narrow" w:eastAsia="Arial Narrow" w:cs="Arial Narrow"/>
          <w:color w:val="000000" w:themeColor="text1" w:themeTint="FF" w:themeShade="FF"/>
          <w:sz w:val="22"/>
          <w:szCs w:val="22"/>
        </w:rPr>
        <w:t>and inform them that threshold</w:t>
      </w:r>
      <w:r w:rsidRPr="1945B251" w:rsidR="40811C4B">
        <w:rPr>
          <w:rFonts w:ascii="Arial Narrow" w:hAnsi="Arial Narrow" w:eastAsia="Arial Narrow" w:cs="Arial Narrow"/>
          <w:color w:val="000000" w:themeColor="text1" w:themeTint="FF" w:themeShade="FF"/>
          <w:sz w:val="22"/>
          <w:szCs w:val="22"/>
        </w:rPr>
        <w:t xml:space="preserve"> will be used to </w:t>
      </w:r>
      <w:r w:rsidRPr="1945B251" w:rsidR="53EAA452">
        <w:rPr>
          <w:rFonts w:ascii="Arial Narrow" w:hAnsi="Arial Narrow" w:eastAsia="Arial Narrow" w:cs="Arial Narrow"/>
          <w:color w:val="000000" w:themeColor="text1" w:themeTint="FF" w:themeShade="FF"/>
          <w:sz w:val="22"/>
          <w:szCs w:val="22"/>
        </w:rPr>
        <w:t xml:space="preserve">make </w:t>
      </w:r>
      <w:r w:rsidRPr="1945B251" w:rsidR="45A8F105">
        <w:rPr>
          <w:rFonts w:ascii="Arial Narrow" w:hAnsi="Arial Narrow" w:eastAsia="Arial Narrow" w:cs="Arial Narrow"/>
          <w:color w:val="000000" w:themeColor="text1" w:themeTint="FF" w:themeShade="FF"/>
          <w:sz w:val="22"/>
          <w:szCs w:val="22"/>
        </w:rPr>
        <w:t>any future determinations in the future.</w:t>
      </w:r>
    </w:p>
    <w:p w:rsidR="00A20B06" w:rsidP="1945B251" w:rsidRDefault="00A20B06" w14:paraId="3878BEC5" w14:textId="1EB2C51C">
      <w:pPr>
        <w:pStyle w:val="Normal"/>
        <w:spacing w:before="120" w:after="12"/>
        <w:ind w:left="1440" w:hanging="1440"/>
        <w:rPr>
          <w:rFonts w:ascii="Arial Narrow" w:hAnsi="Arial Narrow" w:eastAsia="Arial Narrow" w:cs="Arial Narrow"/>
          <w:sz w:val="22"/>
          <w:szCs w:val="22"/>
        </w:rPr>
      </w:pPr>
      <w:r w:rsidRPr="1945B251" w:rsidR="00A20B06">
        <w:rPr>
          <w:rFonts w:ascii="Arial Narrow" w:hAnsi="Arial Narrow" w:eastAsia="Arial Narrow" w:cs="Arial Narrow"/>
          <w:b w:val="1"/>
          <w:bCs w:val="1"/>
          <w:color w:val="000000" w:themeColor="text1" w:themeTint="FF" w:themeShade="FF"/>
          <w:sz w:val="22"/>
          <w:szCs w:val="22"/>
          <w:u w:val="single"/>
        </w:rPr>
        <w:t>Motion:</w:t>
      </w:r>
      <w:r>
        <w:tab/>
      </w:r>
      <w:r w:rsidRPr="1945B251" w:rsidR="0D871BCF">
        <w:rPr>
          <w:rFonts w:ascii="Arial Narrow" w:hAnsi="Arial Narrow" w:eastAsia="Arial Narrow" w:cs="Arial Narrow"/>
          <w:sz w:val="22"/>
          <w:szCs w:val="22"/>
        </w:rPr>
        <w:t>Zac Kleinhandler</w:t>
      </w:r>
      <w:r w:rsidRPr="1945B251" w:rsidR="053E36B2">
        <w:rPr>
          <w:rFonts w:ascii="Arial Narrow" w:hAnsi="Arial Narrow" w:eastAsia="Arial Narrow" w:cs="Arial Narrow"/>
          <w:sz w:val="22"/>
          <w:szCs w:val="22"/>
        </w:rPr>
        <w:t xml:space="preserve"> </w:t>
      </w:r>
      <w:r w:rsidRPr="1945B251" w:rsidR="1AEA9369">
        <w:rPr>
          <w:rFonts w:ascii="Arial Narrow" w:hAnsi="Arial Narrow" w:eastAsia="Arial Narrow" w:cs="Arial Narrow"/>
          <w:sz w:val="22"/>
          <w:szCs w:val="22"/>
        </w:rPr>
        <w:t xml:space="preserve">made a motion to </w:t>
      </w:r>
      <w:r w:rsidRPr="1945B251" w:rsidR="46E7D37E">
        <w:rPr>
          <w:rFonts w:ascii="Arial Narrow" w:hAnsi="Arial Narrow" w:eastAsia="Arial Narrow" w:cs="Arial Narrow"/>
          <w:sz w:val="22"/>
          <w:szCs w:val="22"/>
        </w:rPr>
        <w:t xml:space="preserve">approve the </w:t>
      </w:r>
      <w:r w:rsidRPr="1945B251" w:rsidR="4EA8C5D9">
        <w:rPr>
          <w:rFonts w:ascii="Arial Narrow" w:hAnsi="Arial Narrow" w:eastAsia="Arial Narrow" w:cs="Arial Narrow"/>
          <w:sz w:val="22"/>
          <w:szCs w:val="22"/>
        </w:rPr>
        <w:t>release</w:t>
      </w:r>
      <w:r w:rsidRPr="1945B251" w:rsidR="43B8207B">
        <w:rPr>
          <w:rFonts w:ascii="Arial Narrow" w:hAnsi="Arial Narrow" w:eastAsia="Arial Narrow" w:cs="Arial Narrow"/>
          <w:sz w:val="22"/>
          <w:szCs w:val="22"/>
        </w:rPr>
        <w:t xml:space="preserve"> of</w:t>
      </w:r>
      <w:r w:rsidRPr="1945B251" w:rsidR="4EA8C5D9">
        <w:rPr>
          <w:rFonts w:ascii="Arial Narrow" w:hAnsi="Arial Narrow" w:eastAsia="Arial Narrow" w:cs="Arial Narrow"/>
          <w:sz w:val="22"/>
          <w:szCs w:val="22"/>
        </w:rPr>
        <w:t xml:space="preserve"> the mor</w:t>
      </w:r>
      <w:r w:rsidRPr="1945B251" w:rsidR="4DE1182C">
        <w:rPr>
          <w:rFonts w:ascii="Arial Narrow" w:hAnsi="Arial Narrow" w:eastAsia="Arial Narrow" w:cs="Arial Narrow"/>
          <w:sz w:val="22"/>
          <w:szCs w:val="22"/>
        </w:rPr>
        <w:t>t</w:t>
      </w:r>
      <w:r w:rsidRPr="1945B251" w:rsidR="4EA8C5D9">
        <w:rPr>
          <w:rFonts w:ascii="Arial Narrow" w:hAnsi="Arial Narrow" w:eastAsia="Arial Narrow" w:cs="Arial Narrow"/>
          <w:sz w:val="22"/>
          <w:szCs w:val="22"/>
        </w:rPr>
        <w:t xml:space="preserve">gage on tax lots </w:t>
      </w:r>
      <w:r w:rsidRPr="1945B251" w:rsidR="4EA8C5D9">
        <w:rPr>
          <w:rFonts w:ascii="Arial Narrow" w:hAnsi="Arial Narrow" w:eastAsia="Arial Narrow" w:cs="Arial Narrow"/>
          <w:color w:val="000000" w:themeColor="text1" w:themeTint="FF" w:themeShade="FF"/>
          <w:sz w:val="22"/>
          <w:szCs w:val="22"/>
        </w:rPr>
        <w:t>110, 170, 500, 700, 800, 900, and part of 270</w:t>
      </w:r>
      <w:r w:rsidRPr="1945B251" w:rsidR="2D53B8DC">
        <w:rPr>
          <w:rFonts w:ascii="Arial Narrow" w:hAnsi="Arial Narrow" w:eastAsia="Arial Narrow" w:cs="Arial Narrow"/>
          <w:sz w:val="22"/>
          <w:szCs w:val="22"/>
        </w:rPr>
        <w:t xml:space="preserve">, seconded by </w:t>
      </w:r>
      <w:r w:rsidRPr="1945B251" w:rsidR="371CA796">
        <w:rPr>
          <w:rFonts w:ascii="Arial Narrow" w:hAnsi="Arial Narrow" w:eastAsia="Arial Narrow" w:cs="Arial Narrow"/>
          <w:sz w:val="22"/>
          <w:szCs w:val="22"/>
        </w:rPr>
        <w:t>Brian Cahill</w:t>
      </w:r>
      <w:r w:rsidRPr="1945B251" w:rsidR="39A0BD37">
        <w:rPr>
          <w:rFonts w:ascii="Arial Narrow" w:hAnsi="Arial Narrow" w:eastAsia="Arial Narrow" w:cs="Arial Narrow"/>
          <w:sz w:val="22"/>
          <w:szCs w:val="22"/>
        </w:rPr>
        <w:t>.</w:t>
      </w:r>
    </w:p>
    <w:p w:rsidRPr="004F0F50" w:rsidR="00A20B06" w:rsidP="1945B251" w:rsidRDefault="00A20B06" w14:paraId="0B3B4E2E" w14:textId="4DAEA36D">
      <w:pPr>
        <w:spacing w:before="120" w:after="12"/>
        <w:ind w:left="1440" w:hanging="1440"/>
        <w:rPr>
          <w:rFonts w:ascii="Arial Narrow" w:hAnsi="Arial Narrow" w:eastAsia="Arial Narrow" w:cs="Arial Narrow"/>
          <w:color w:val="000000" w:themeColor="text1"/>
          <w:sz w:val="22"/>
          <w:szCs w:val="22"/>
        </w:rPr>
      </w:pPr>
      <w:r w:rsidRPr="1945B251" w:rsidR="00A20B06">
        <w:rPr>
          <w:rFonts w:ascii="Arial Narrow" w:hAnsi="Arial Narrow" w:eastAsia="Arial Narrow" w:cs="Arial Narrow"/>
          <w:b w:val="1"/>
          <w:bCs w:val="1"/>
          <w:color w:val="000000" w:themeColor="text1" w:themeTint="FF" w:themeShade="FF"/>
          <w:sz w:val="22"/>
          <w:szCs w:val="22"/>
          <w:u w:val="single"/>
        </w:rPr>
        <w:t>Vote:</w:t>
      </w:r>
      <w:r>
        <w:tab/>
      </w:r>
      <w:r w:rsidRPr="1945B251" w:rsidR="002F0310">
        <w:rPr>
          <w:rFonts w:ascii="Arial Narrow" w:hAnsi="Arial Narrow" w:eastAsia="Arial Narrow" w:cs="Arial Narrow"/>
          <w:sz w:val="22"/>
          <w:szCs w:val="22"/>
        </w:rPr>
        <w:t>Motion passed</w:t>
      </w:r>
    </w:p>
    <w:p w:rsidRPr="004F0F50" w:rsidR="00A20B06" w:rsidP="1945B251" w:rsidRDefault="00A20B06" w14:paraId="7D33008A" w14:textId="4EA04F25">
      <w:pPr>
        <w:spacing w:before="120" w:after="12"/>
        <w:ind w:left="1440" w:hanging="1440"/>
        <w:rPr>
          <w:rFonts w:ascii="Arial Narrow" w:hAnsi="Arial Narrow" w:eastAsia="Arial Narrow" w:cs="Arial Narrow"/>
          <w:sz w:val="22"/>
          <w:szCs w:val="22"/>
        </w:rPr>
      </w:pPr>
    </w:p>
    <w:p w:rsidR="6A6EAA5A" w:rsidP="1945B251" w:rsidRDefault="6A6EAA5A" w14:paraId="214B774D" w14:textId="2EFA3D6C">
      <w:pPr>
        <w:pStyle w:val="Normal"/>
        <w:bidi w:val="0"/>
        <w:spacing w:before="120" w:beforeAutospacing="off" w:after="12" w:afterAutospacing="off" w:line="240" w:lineRule="auto"/>
        <w:ind w:left="0" w:right="0"/>
        <w:jc w:val="center"/>
        <w:rPr>
          <w:rFonts w:ascii="Arial Narrow" w:hAnsi="Arial Narrow" w:eastAsia="Arial Narrow" w:cs="Arial Narrow"/>
          <w:b w:val="1"/>
          <w:bCs w:val="1"/>
          <w:color w:val="000000" w:themeColor="text1" w:themeTint="FF" w:themeShade="FF"/>
          <w:sz w:val="22"/>
          <w:szCs w:val="22"/>
        </w:rPr>
      </w:pPr>
      <w:r w:rsidRPr="1945B251" w:rsidR="6A6EAA5A">
        <w:rPr>
          <w:rFonts w:ascii="Arial Narrow" w:hAnsi="Arial Narrow" w:eastAsia="Arial Narrow" w:cs="Arial Narrow"/>
          <w:b w:val="1"/>
          <w:bCs w:val="1"/>
          <w:color w:val="000000" w:themeColor="text1" w:themeTint="FF" w:themeShade="FF"/>
          <w:sz w:val="22"/>
          <w:szCs w:val="22"/>
        </w:rPr>
        <w:t>Approve Recommendations of the Cares II Review Committee for Awards</w:t>
      </w:r>
    </w:p>
    <w:p w:rsidR="000560EF" w:rsidP="1945B251" w:rsidRDefault="000560EF" w14:paraId="173E595B" w14:textId="1310CAFF">
      <w:pPr>
        <w:pStyle w:val="Normal"/>
        <w:bidi w:val="0"/>
        <w:spacing w:before="120" w:beforeAutospacing="off" w:after="12" w:afterAutospacing="off" w:line="240" w:lineRule="auto"/>
        <w:ind w:left="0" w:right="0"/>
        <w:jc w:val="left"/>
        <w:rPr>
          <w:rFonts w:ascii="Arial Narrow" w:hAnsi="Arial Narrow" w:eastAsia="Arial Narrow" w:cs="Arial Narrow"/>
          <w:color w:val="000000" w:themeColor="text1" w:themeTint="FF" w:themeShade="FF"/>
          <w:sz w:val="22"/>
          <w:szCs w:val="22"/>
        </w:rPr>
      </w:pPr>
      <w:r w:rsidRPr="1945B251" w:rsidR="000560EF">
        <w:rPr>
          <w:rFonts w:ascii="Arial Narrow" w:hAnsi="Arial Narrow" w:eastAsia="Arial Narrow" w:cs="Arial Narrow"/>
          <w:b w:val="1"/>
          <w:bCs w:val="1"/>
          <w:color w:val="000000" w:themeColor="text1" w:themeTint="FF" w:themeShade="FF"/>
          <w:sz w:val="22"/>
          <w:szCs w:val="22"/>
          <w:u w:val="single"/>
        </w:rPr>
        <w:t>Discussion:</w:t>
      </w:r>
      <w:r w:rsidRPr="1945B251" w:rsidR="000560EF">
        <w:rPr>
          <w:rFonts w:ascii="Arial Narrow" w:hAnsi="Arial Narrow" w:eastAsia="Arial Narrow" w:cs="Arial Narrow"/>
          <w:b w:val="1"/>
          <w:bCs w:val="1"/>
          <w:color w:val="000000" w:themeColor="text1" w:themeTint="FF" w:themeShade="FF"/>
          <w:sz w:val="22"/>
          <w:szCs w:val="22"/>
        </w:rPr>
        <w:t xml:space="preserve"> </w:t>
      </w:r>
      <w:r>
        <w:tab/>
      </w:r>
      <w:r w:rsidRPr="1945B251" w:rsidR="38C75A94">
        <w:rPr>
          <w:rFonts w:ascii="Arial Narrow" w:hAnsi="Arial Narrow" w:eastAsia="Arial Narrow" w:cs="Arial Narrow"/>
          <w:color w:val="000000" w:themeColor="text1" w:themeTint="FF" w:themeShade="FF"/>
          <w:sz w:val="22"/>
          <w:szCs w:val="22"/>
        </w:rPr>
        <w:t xml:space="preserve">Timothy Weidmann provided a brief overview of the Review Committee’s process for application scoring, their award </w:t>
      </w:r>
      <w:r>
        <w:tab/>
      </w:r>
      <w:r>
        <w:tab/>
      </w:r>
      <w:r w:rsidRPr="1945B251" w:rsidR="38C75A94">
        <w:rPr>
          <w:rFonts w:ascii="Arial Narrow" w:hAnsi="Arial Narrow" w:eastAsia="Arial Narrow" w:cs="Arial Narrow"/>
          <w:color w:val="000000" w:themeColor="text1" w:themeTint="FF" w:themeShade="FF"/>
          <w:sz w:val="22"/>
          <w:szCs w:val="22"/>
        </w:rPr>
        <w:t>recommendations, and the associated contrac</w:t>
      </w:r>
      <w:r w:rsidRPr="1945B251" w:rsidR="2472F3D0">
        <w:rPr>
          <w:rFonts w:ascii="Arial Narrow" w:hAnsi="Arial Narrow" w:eastAsia="Arial Narrow" w:cs="Arial Narrow"/>
          <w:color w:val="000000" w:themeColor="text1" w:themeTint="FF" w:themeShade="FF"/>
          <w:sz w:val="22"/>
          <w:szCs w:val="22"/>
        </w:rPr>
        <w:t>t agreements for awards.</w:t>
      </w:r>
    </w:p>
    <w:p w:rsidRPr="004F0F50" w:rsidR="000560EF" w:rsidP="1945B251" w:rsidRDefault="000560EF" w14:paraId="60FC361A" w14:textId="784277CE">
      <w:pPr>
        <w:spacing w:before="120" w:after="12"/>
        <w:ind w:left="1440" w:hanging="1440"/>
        <w:rPr>
          <w:rFonts w:ascii="Arial Narrow" w:hAnsi="Arial Narrow" w:eastAsia="Arial Narrow" w:cs="Arial Narrow"/>
          <w:color w:val="000000" w:themeColor="text1"/>
          <w:sz w:val="22"/>
          <w:szCs w:val="22"/>
        </w:rPr>
      </w:pPr>
      <w:r w:rsidRPr="1945B251" w:rsidR="000560EF">
        <w:rPr>
          <w:rFonts w:ascii="Arial Narrow" w:hAnsi="Arial Narrow" w:eastAsia="Arial Narrow" w:cs="Arial Narrow"/>
          <w:b w:val="1"/>
          <w:bCs w:val="1"/>
          <w:color w:val="000000" w:themeColor="text1" w:themeTint="FF" w:themeShade="FF"/>
          <w:sz w:val="22"/>
          <w:szCs w:val="22"/>
          <w:u w:val="single"/>
        </w:rPr>
        <w:t>Motion:</w:t>
      </w:r>
      <w:r>
        <w:tab/>
      </w:r>
      <w:r w:rsidRPr="1945B251" w:rsidR="1B89B675">
        <w:rPr>
          <w:rFonts w:ascii="Arial Narrow" w:hAnsi="Arial Narrow" w:eastAsia="Arial Narrow" w:cs="Arial Narrow"/>
          <w:sz w:val="22"/>
          <w:szCs w:val="22"/>
        </w:rPr>
        <w:t>Herb Litts</w:t>
      </w:r>
      <w:r w:rsidRPr="1945B251" w:rsidR="36129568">
        <w:rPr>
          <w:rFonts w:ascii="Arial Narrow" w:hAnsi="Arial Narrow" w:eastAsia="Arial Narrow" w:cs="Arial Narrow"/>
          <w:sz w:val="22"/>
          <w:szCs w:val="22"/>
        </w:rPr>
        <w:t xml:space="preserve"> </w:t>
      </w:r>
      <w:r w:rsidRPr="1945B251" w:rsidR="006E0CFC">
        <w:rPr>
          <w:rFonts w:ascii="Arial Narrow" w:hAnsi="Arial Narrow" w:eastAsia="Arial Narrow" w:cs="Arial Narrow"/>
          <w:sz w:val="22"/>
          <w:szCs w:val="22"/>
        </w:rPr>
        <w:t xml:space="preserve">made a motion to </w:t>
      </w:r>
      <w:r w:rsidRPr="1945B251" w:rsidR="2033C1E2">
        <w:rPr>
          <w:rFonts w:ascii="Arial Narrow" w:hAnsi="Arial Narrow" w:eastAsia="Arial Narrow" w:cs="Arial Narrow"/>
          <w:sz w:val="22"/>
          <w:szCs w:val="22"/>
        </w:rPr>
        <w:t>a</w:t>
      </w:r>
      <w:r w:rsidRPr="1945B251" w:rsidR="0308C58A">
        <w:rPr>
          <w:rFonts w:ascii="Arial Narrow" w:hAnsi="Arial Narrow" w:eastAsia="Arial Narrow" w:cs="Arial Narrow"/>
          <w:sz w:val="22"/>
          <w:szCs w:val="22"/>
        </w:rPr>
        <w:t>ccept the recommendations as presented from the Cares II Review Committee</w:t>
      </w:r>
      <w:r w:rsidRPr="1945B251" w:rsidR="005275E7">
        <w:rPr>
          <w:rFonts w:ascii="Arial Narrow" w:hAnsi="Arial Narrow" w:eastAsia="Arial Narrow" w:cs="Arial Narrow"/>
          <w:sz w:val="22"/>
          <w:szCs w:val="22"/>
        </w:rPr>
        <w:t xml:space="preserve">, seconded by </w:t>
      </w:r>
      <w:r w:rsidRPr="1945B251" w:rsidR="002B3928">
        <w:rPr>
          <w:rFonts w:ascii="Arial Narrow" w:hAnsi="Arial Narrow" w:eastAsia="Arial Narrow" w:cs="Arial Narrow"/>
          <w:sz w:val="22"/>
          <w:szCs w:val="22"/>
        </w:rPr>
        <w:t>Zac Kleinhandler</w:t>
      </w:r>
      <w:r w:rsidRPr="1945B251" w:rsidR="005275E7">
        <w:rPr>
          <w:rFonts w:ascii="Arial Narrow" w:hAnsi="Arial Narrow" w:eastAsia="Arial Narrow" w:cs="Arial Narrow"/>
          <w:sz w:val="22"/>
          <w:szCs w:val="22"/>
        </w:rPr>
        <w:t>.</w:t>
      </w:r>
    </w:p>
    <w:p w:rsidR="240CE067" w:rsidP="1945B251" w:rsidRDefault="240CE067" w14:paraId="2FD6BA5A" w14:textId="2E4E249D">
      <w:pPr>
        <w:spacing w:before="120" w:after="12"/>
        <w:ind w:left="1440" w:hanging="1440"/>
        <w:rPr>
          <w:rFonts w:ascii="Arial Narrow" w:hAnsi="Arial Narrow" w:eastAsia="Arial Narrow" w:cs="Arial Narrow"/>
          <w:sz w:val="22"/>
          <w:szCs w:val="22"/>
        </w:rPr>
      </w:pPr>
      <w:r w:rsidRPr="1945B251" w:rsidR="000560EF">
        <w:rPr>
          <w:rFonts w:ascii="Arial Narrow" w:hAnsi="Arial Narrow" w:eastAsia="Arial Narrow" w:cs="Arial Narrow"/>
          <w:b w:val="1"/>
          <w:bCs w:val="1"/>
          <w:color w:val="000000" w:themeColor="text1" w:themeTint="FF" w:themeShade="FF"/>
          <w:sz w:val="22"/>
          <w:szCs w:val="22"/>
          <w:u w:val="single"/>
        </w:rPr>
        <w:t>Vote:</w:t>
      </w:r>
      <w:r>
        <w:tab/>
      </w:r>
      <w:r w:rsidRPr="1945B251" w:rsidR="005275E7">
        <w:rPr>
          <w:rFonts w:ascii="Arial Narrow" w:hAnsi="Arial Narrow" w:eastAsia="Arial Narrow" w:cs="Arial Narrow"/>
          <w:color w:val="000000" w:themeColor="text1" w:themeTint="FF" w:themeShade="FF"/>
          <w:sz w:val="22"/>
          <w:szCs w:val="22"/>
        </w:rPr>
        <w:t>Motion passed</w:t>
      </w:r>
    </w:p>
    <w:p w:rsidRPr="004F0F50" w:rsidR="00A20B06" w:rsidP="1945B251" w:rsidRDefault="00D170B9" w14:paraId="468F1B8D" w14:textId="38A54C5D">
      <w:pPr>
        <w:pStyle w:val="Normal"/>
        <w:spacing w:before="120" w:after="12"/>
        <w:ind w:left="3600"/>
        <w:rPr>
          <w:rFonts w:ascii="Arial Narrow" w:hAnsi="Arial Narrow" w:eastAsia="Arial Narrow" w:cs="Arial Narrow"/>
          <w:b w:val="1"/>
          <w:bCs w:val="1"/>
          <w:sz w:val="22"/>
          <w:szCs w:val="22"/>
          <w:u w:val="single"/>
        </w:rPr>
      </w:pPr>
      <w:r w:rsidRPr="1945B251" w:rsidR="00D170B9">
        <w:rPr>
          <w:rFonts w:ascii="Arial Narrow" w:hAnsi="Arial Narrow" w:eastAsia="Arial Narrow" w:cs="Arial Narrow"/>
          <w:b w:val="1"/>
          <w:bCs w:val="1"/>
          <w:sz w:val="22"/>
          <w:szCs w:val="22"/>
        </w:rPr>
        <w:t xml:space="preserve">           </w:t>
      </w:r>
      <w:r w:rsidRPr="1945B251" w:rsidR="0850DFDE">
        <w:rPr>
          <w:rFonts w:ascii="Arial Narrow" w:hAnsi="Arial Narrow" w:eastAsia="Arial Narrow" w:cs="Arial Narrow"/>
          <w:b w:val="1"/>
          <w:bCs w:val="1"/>
          <w:sz w:val="22"/>
          <w:szCs w:val="22"/>
          <w:u w:val="single"/>
        </w:rPr>
        <w:t>OLD BUSINESS</w:t>
      </w:r>
    </w:p>
    <w:p w:rsidRPr="004F0F50" w:rsidR="00A20B06" w:rsidP="1945B251" w:rsidRDefault="00D170B9" w14:paraId="1B3DD929" w14:textId="627D6744">
      <w:pPr>
        <w:pStyle w:val="Normal"/>
        <w:spacing w:before="120" w:after="12"/>
        <w:ind w:left="3600"/>
        <w:rPr>
          <w:rFonts w:ascii="Arial Narrow" w:hAnsi="Arial Narrow" w:eastAsia="Arial Narrow" w:cs="Arial Narrow"/>
          <w:b w:val="1"/>
          <w:bCs w:val="1"/>
          <w:sz w:val="22"/>
          <w:szCs w:val="22"/>
        </w:rPr>
      </w:pPr>
      <w:r w:rsidRPr="1945B251" w:rsidR="0850DFDE">
        <w:rPr>
          <w:rFonts w:ascii="Arial Narrow" w:hAnsi="Arial Narrow" w:eastAsia="Arial Narrow" w:cs="Arial Narrow"/>
          <w:b w:val="1"/>
          <w:bCs w:val="1"/>
          <w:sz w:val="22"/>
          <w:szCs w:val="22"/>
        </w:rPr>
        <w:t>Harris Beach Invoice Approval</w:t>
      </w:r>
    </w:p>
    <w:p w:rsidRPr="004F0F50" w:rsidR="00A20B06" w:rsidP="1945B251" w:rsidRDefault="00D170B9" w14:paraId="53AD54B8" w14:textId="7EE20A81">
      <w:pPr>
        <w:pStyle w:val="Normal"/>
        <w:bidi w:val="0"/>
        <w:spacing w:before="120" w:beforeAutospacing="off" w:after="12" w:afterAutospacing="off" w:line="240" w:lineRule="auto"/>
        <w:ind w:left="0" w:right="0"/>
        <w:jc w:val="left"/>
        <w:rPr>
          <w:rFonts w:ascii="Arial Narrow" w:hAnsi="Arial Narrow" w:eastAsia="Arial Narrow" w:cs="Arial Narrow"/>
          <w:color w:val="000000" w:themeColor="text1" w:themeTint="FF" w:themeShade="FF"/>
          <w:sz w:val="22"/>
          <w:szCs w:val="22"/>
        </w:rPr>
      </w:pPr>
      <w:r w:rsidRPr="1945B251" w:rsidR="0850DFDE">
        <w:rPr>
          <w:rFonts w:ascii="Arial Narrow" w:hAnsi="Arial Narrow" w:eastAsia="Arial Narrow" w:cs="Arial Narrow"/>
          <w:b w:val="1"/>
          <w:bCs w:val="1"/>
          <w:color w:val="000000" w:themeColor="text1" w:themeTint="FF" w:themeShade="FF"/>
          <w:sz w:val="22"/>
          <w:szCs w:val="22"/>
          <w:u w:val="single"/>
        </w:rPr>
        <w:t>Discussion:</w:t>
      </w:r>
      <w:r w:rsidRPr="1945B251" w:rsidR="0850DFDE">
        <w:rPr>
          <w:rFonts w:ascii="Arial Narrow" w:hAnsi="Arial Narrow" w:eastAsia="Arial Narrow" w:cs="Arial Narrow"/>
          <w:b w:val="1"/>
          <w:bCs w:val="1"/>
          <w:color w:val="000000" w:themeColor="text1" w:themeTint="FF" w:themeShade="FF"/>
          <w:sz w:val="22"/>
          <w:szCs w:val="22"/>
        </w:rPr>
        <w:t xml:space="preserve"> </w:t>
      </w:r>
      <w:r>
        <w:tab/>
      </w:r>
      <w:r w:rsidRPr="1945B251" w:rsidR="0850DFDE">
        <w:rPr>
          <w:rFonts w:ascii="Arial Narrow" w:hAnsi="Arial Narrow" w:eastAsia="Arial Narrow" w:cs="Arial Narrow"/>
          <w:color w:val="000000" w:themeColor="text1" w:themeTint="FF" w:themeShade="FF"/>
          <w:sz w:val="22"/>
          <w:szCs w:val="22"/>
        </w:rPr>
        <w:t>Timothy Weidemann explained that the invoices up for approval tonight were those that were</w:t>
      </w:r>
      <w:r w:rsidRPr="1945B251" w:rsidR="0850DFDE">
        <w:rPr>
          <w:rFonts w:ascii="Arial Narrow" w:hAnsi="Arial Narrow" w:eastAsia="Arial Narrow" w:cs="Arial Narrow"/>
          <w:color w:val="000000" w:themeColor="text1" w:themeTint="FF" w:themeShade="FF"/>
          <w:sz w:val="22"/>
          <w:szCs w:val="22"/>
        </w:rPr>
        <w:t xml:space="preserve"> tabled in the previous </w:t>
      </w:r>
      <w:r>
        <w:tab/>
      </w:r>
      <w:r>
        <w:tab/>
      </w:r>
      <w:r w:rsidRPr="1945B251" w:rsidR="0850DFDE">
        <w:rPr>
          <w:rFonts w:ascii="Arial Narrow" w:hAnsi="Arial Narrow" w:eastAsia="Arial Narrow" w:cs="Arial Narrow"/>
          <w:color w:val="000000" w:themeColor="text1" w:themeTint="FF" w:themeShade="FF"/>
          <w:sz w:val="22"/>
          <w:szCs w:val="22"/>
        </w:rPr>
        <w:t xml:space="preserve">meeting due to some confusion regarding the invoice numbers on the provided </w:t>
      </w:r>
      <w:r w:rsidRPr="1945B251" w:rsidR="0850DFDE">
        <w:rPr>
          <w:rFonts w:ascii="Arial Narrow" w:hAnsi="Arial Narrow" w:eastAsia="Arial Narrow" w:cs="Arial Narrow"/>
          <w:color w:val="000000" w:themeColor="text1" w:themeTint="FF" w:themeShade="FF"/>
          <w:sz w:val="22"/>
          <w:szCs w:val="22"/>
        </w:rPr>
        <w:t>agenda.</w:t>
      </w:r>
    </w:p>
    <w:p w:rsidRPr="004F0F50" w:rsidR="00A20B06" w:rsidP="1945B251" w:rsidRDefault="00D170B9" w14:paraId="7E02B778" w14:textId="0A8FFCDA">
      <w:pPr>
        <w:spacing w:before="120" w:after="12"/>
        <w:ind w:left="1440" w:hanging="1440"/>
        <w:rPr>
          <w:rFonts w:ascii="Arial Narrow" w:hAnsi="Arial Narrow" w:eastAsia="Arial Narrow" w:cs="Arial Narrow"/>
          <w:color w:val="000000" w:themeColor="text1" w:themeTint="FF" w:themeShade="FF"/>
          <w:sz w:val="22"/>
          <w:szCs w:val="22"/>
        </w:rPr>
      </w:pPr>
      <w:r w:rsidRPr="1945B251" w:rsidR="0850DFDE">
        <w:rPr>
          <w:rFonts w:ascii="Arial Narrow" w:hAnsi="Arial Narrow" w:eastAsia="Arial Narrow" w:cs="Arial Narrow"/>
          <w:b w:val="1"/>
          <w:bCs w:val="1"/>
          <w:color w:val="000000" w:themeColor="text1" w:themeTint="FF" w:themeShade="FF"/>
          <w:sz w:val="22"/>
          <w:szCs w:val="22"/>
          <w:u w:val="single"/>
        </w:rPr>
        <w:t>Motion:</w:t>
      </w:r>
      <w:r>
        <w:tab/>
      </w:r>
      <w:r w:rsidRPr="1945B251" w:rsidR="0850DFDE">
        <w:rPr>
          <w:rFonts w:ascii="Arial Narrow" w:hAnsi="Arial Narrow" w:eastAsia="Arial Narrow" w:cs="Arial Narrow"/>
          <w:sz w:val="22"/>
          <w:szCs w:val="22"/>
        </w:rPr>
        <w:t xml:space="preserve">Brian Cahill made a motion to </w:t>
      </w:r>
      <w:r w:rsidRPr="1945B251" w:rsidR="1B6557BE">
        <w:rPr>
          <w:rFonts w:ascii="Arial Narrow" w:hAnsi="Arial Narrow" w:eastAsia="Arial Narrow" w:cs="Arial Narrow"/>
          <w:sz w:val="22"/>
          <w:szCs w:val="22"/>
        </w:rPr>
        <w:t>remit payment to Harris Beach for invoice numbers 8904032, 8907092, 8904031, and 8907091,</w:t>
      </w:r>
      <w:r w:rsidRPr="1945B251" w:rsidR="0850DFDE">
        <w:rPr>
          <w:rFonts w:ascii="Arial Narrow" w:hAnsi="Arial Narrow" w:eastAsia="Arial Narrow" w:cs="Arial Narrow"/>
          <w:sz w:val="22"/>
          <w:szCs w:val="22"/>
        </w:rPr>
        <w:t xml:space="preserve"> seconded by </w:t>
      </w:r>
      <w:r w:rsidRPr="1945B251" w:rsidR="15FC70E2">
        <w:rPr>
          <w:rFonts w:ascii="Arial Narrow" w:hAnsi="Arial Narrow" w:eastAsia="Arial Narrow" w:cs="Arial Narrow"/>
          <w:sz w:val="22"/>
          <w:szCs w:val="22"/>
        </w:rPr>
        <w:t>Zac Kleinhandler</w:t>
      </w:r>
      <w:r w:rsidRPr="1945B251" w:rsidR="0850DFDE">
        <w:rPr>
          <w:rFonts w:ascii="Arial Narrow" w:hAnsi="Arial Narrow" w:eastAsia="Arial Narrow" w:cs="Arial Narrow"/>
          <w:sz w:val="22"/>
          <w:szCs w:val="22"/>
        </w:rPr>
        <w:t>.</w:t>
      </w:r>
    </w:p>
    <w:p w:rsidRPr="004F0F50" w:rsidR="00A20B06" w:rsidP="1945B251" w:rsidRDefault="00D170B9" w14:paraId="5C113934" w14:textId="61749B25">
      <w:pPr>
        <w:spacing w:before="120" w:after="12"/>
        <w:ind w:left="1440" w:hanging="1440"/>
        <w:rPr>
          <w:rFonts w:ascii="Arial Narrow" w:hAnsi="Arial Narrow" w:eastAsia="Arial Narrow" w:cs="Arial Narrow"/>
          <w:sz w:val="22"/>
          <w:szCs w:val="22"/>
        </w:rPr>
      </w:pPr>
      <w:r w:rsidRPr="1945B251" w:rsidR="0850DFDE">
        <w:rPr>
          <w:rFonts w:ascii="Arial Narrow" w:hAnsi="Arial Narrow" w:eastAsia="Arial Narrow" w:cs="Arial Narrow"/>
          <w:b w:val="1"/>
          <w:bCs w:val="1"/>
          <w:color w:val="000000" w:themeColor="text1" w:themeTint="FF" w:themeShade="FF"/>
          <w:sz w:val="22"/>
          <w:szCs w:val="22"/>
          <w:u w:val="single"/>
        </w:rPr>
        <w:t>Vote:</w:t>
      </w:r>
      <w:r>
        <w:tab/>
      </w:r>
      <w:r w:rsidRPr="1945B251" w:rsidR="0850DFDE">
        <w:rPr>
          <w:rFonts w:ascii="Arial Narrow" w:hAnsi="Arial Narrow" w:eastAsia="Arial Narrow" w:cs="Arial Narrow"/>
          <w:color w:val="000000" w:themeColor="text1" w:themeTint="FF" w:themeShade="FF"/>
          <w:sz w:val="22"/>
          <w:szCs w:val="22"/>
        </w:rPr>
        <w:t>Motion passed</w:t>
      </w:r>
    </w:p>
    <w:p w:rsidRPr="004F0F50" w:rsidR="00A20B06" w:rsidP="1945B251" w:rsidRDefault="00D170B9" w14:paraId="3CEB4517" w14:textId="33F87B44">
      <w:pPr>
        <w:pStyle w:val="Normal"/>
        <w:spacing w:before="120" w:after="12"/>
        <w:ind w:left="3600"/>
        <w:rPr>
          <w:rFonts w:ascii="Arial Narrow" w:hAnsi="Arial Narrow" w:eastAsia="Arial Narrow" w:cs="Arial Narrow"/>
          <w:b w:val="1"/>
          <w:bCs w:val="1"/>
          <w:sz w:val="22"/>
          <w:szCs w:val="22"/>
        </w:rPr>
      </w:pPr>
    </w:p>
    <w:p w:rsidRPr="004F0F50" w:rsidR="00A20B06" w:rsidP="1945B251" w:rsidRDefault="00D170B9" w14:paraId="6A5B3F5E" w14:textId="2EF0E0C7">
      <w:pPr>
        <w:spacing w:before="120" w:after="12"/>
        <w:ind w:left="3600" w:firstLine="720"/>
        <w:rPr>
          <w:rFonts w:ascii="Arial Narrow" w:hAnsi="Arial Narrow" w:eastAsia="Arial Narrow" w:cs="Arial Narrow"/>
          <w:b w:val="1"/>
          <w:bCs w:val="1"/>
          <w:sz w:val="22"/>
          <w:szCs w:val="22"/>
          <w:u w:val="single"/>
        </w:rPr>
      </w:pPr>
      <w:r w:rsidRPr="1945B251" w:rsidR="00A20B06">
        <w:rPr>
          <w:rFonts w:ascii="Arial Narrow" w:hAnsi="Arial Narrow" w:eastAsia="Arial Narrow" w:cs="Arial Narrow"/>
          <w:b w:val="1"/>
          <w:bCs w:val="1"/>
          <w:sz w:val="22"/>
          <w:szCs w:val="22"/>
          <w:u w:val="single"/>
        </w:rPr>
        <w:t>PUBLIC COMMENT</w:t>
      </w:r>
    </w:p>
    <w:p w:rsidR="6E9AF8CB" w:rsidP="1945B251" w:rsidRDefault="6E9AF8CB" w14:paraId="39966344" w14:textId="76A3D8AA">
      <w:pPr>
        <w:pStyle w:val="Normal"/>
        <w:bidi w:val="0"/>
        <w:spacing w:before="120" w:beforeAutospacing="off" w:after="12" w:afterAutospacing="off" w:line="240" w:lineRule="auto"/>
        <w:ind w:left="1440" w:right="0" w:hanging="1440"/>
        <w:jc w:val="left"/>
        <w:rPr>
          <w:rFonts w:ascii="Arial Narrow" w:hAnsi="Arial Narrow" w:eastAsia="Arial Narrow" w:cs="Arial Narrow"/>
          <w:sz w:val="22"/>
          <w:szCs w:val="22"/>
        </w:rPr>
      </w:pPr>
      <w:r w:rsidRPr="1945B251" w:rsidR="6E9AF8CB">
        <w:rPr>
          <w:rFonts w:ascii="Arial Narrow" w:hAnsi="Arial Narrow" w:eastAsia="Arial Narrow" w:cs="Arial Narrow"/>
          <w:b w:val="1"/>
          <w:bCs w:val="1"/>
          <w:sz w:val="22"/>
          <w:szCs w:val="22"/>
          <w:u w:val="single"/>
        </w:rPr>
        <w:t>Discussion:</w:t>
      </w:r>
      <w:r>
        <w:tab/>
      </w:r>
      <w:r w:rsidRPr="1945B251" w:rsidR="6E9AF8CB">
        <w:rPr>
          <w:rFonts w:ascii="Arial Narrow" w:hAnsi="Arial Narrow" w:eastAsia="Arial Narrow" w:cs="Arial Narrow"/>
          <w:sz w:val="22"/>
          <w:szCs w:val="22"/>
        </w:rPr>
        <w:t xml:space="preserve">Sarah Haley granted Comptroller Gallagher the floor. Comptroller Gallagher encouraged UCEDA </w:t>
      </w:r>
      <w:r w:rsidRPr="1945B251" w:rsidR="4E48950C">
        <w:rPr>
          <w:rFonts w:ascii="Arial Narrow" w:hAnsi="Arial Narrow" w:eastAsia="Arial Narrow" w:cs="Arial Narrow"/>
          <w:sz w:val="22"/>
          <w:szCs w:val="22"/>
        </w:rPr>
        <w:t xml:space="preserve">to </w:t>
      </w:r>
      <w:r w:rsidRPr="1945B251" w:rsidR="6E9AF8CB">
        <w:rPr>
          <w:rFonts w:ascii="Arial Narrow" w:hAnsi="Arial Narrow" w:eastAsia="Arial Narrow" w:cs="Arial Narrow"/>
          <w:sz w:val="22"/>
          <w:szCs w:val="22"/>
        </w:rPr>
        <w:t xml:space="preserve">ensure that </w:t>
      </w:r>
      <w:r w:rsidRPr="1945B251" w:rsidR="7F411D46">
        <w:rPr>
          <w:rFonts w:ascii="Arial Narrow" w:hAnsi="Arial Narrow" w:eastAsia="Arial Narrow" w:cs="Arial Narrow"/>
          <w:sz w:val="22"/>
          <w:szCs w:val="22"/>
        </w:rPr>
        <w:t>bank accounts are</w:t>
      </w:r>
      <w:r w:rsidRPr="1945B251" w:rsidR="6E9AF8CB">
        <w:rPr>
          <w:rFonts w:ascii="Arial Narrow" w:hAnsi="Arial Narrow" w:eastAsia="Arial Narrow" w:cs="Arial Narrow"/>
          <w:sz w:val="22"/>
          <w:szCs w:val="22"/>
        </w:rPr>
        <w:t xml:space="preserve"> </w:t>
      </w:r>
      <w:r w:rsidRPr="1945B251" w:rsidR="6E9AF8CB">
        <w:rPr>
          <w:rFonts w:ascii="Arial Narrow" w:hAnsi="Arial Narrow" w:eastAsia="Arial Narrow" w:cs="Arial Narrow"/>
          <w:sz w:val="22"/>
          <w:szCs w:val="22"/>
        </w:rPr>
        <w:t>FDIC insured</w:t>
      </w:r>
      <w:r w:rsidRPr="1945B251" w:rsidR="2948D2B4">
        <w:rPr>
          <w:rFonts w:ascii="Arial Narrow" w:hAnsi="Arial Narrow" w:eastAsia="Arial Narrow" w:cs="Arial Narrow"/>
          <w:sz w:val="22"/>
          <w:szCs w:val="22"/>
        </w:rPr>
        <w:t xml:space="preserve">. Additionally, Comptroller Gallagher observed that there hasn’t been a motion of discussion regarding accounting services. </w:t>
      </w:r>
    </w:p>
    <w:p w:rsidR="1945B251" w:rsidP="1945B251" w:rsidRDefault="1945B251" w14:paraId="673B9140" w14:textId="03AC0031">
      <w:pPr>
        <w:pStyle w:val="Normal"/>
        <w:spacing w:before="120" w:after="12"/>
        <w:jc w:val="left"/>
        <w:rPr>
          <w:rFonts w:ascii="Arial Narrow" w:hAnsi="Arial Narrow" w:eastAsia="Arial Narrow" w:cs="Arial Narrow"/>
          <w:b w:val="0"/>
          <w:bCs w:val="0"/>
          <w:sz w:val="22"/>
          <w:szCs w:val="22"/>
          <w:u w:val="none"/>
        </w:rPr>
      </w:pPr>
    </w:p>
    <w:p w:rsidRPr="004F0F50" w:rsidR="00A20B06" w:rsidP="1945B251" w:rsidRDefault="00A20B06" w14:paraId="3FED15C6" w14:textId="77777777">
      <w:pPr>
        <w:spacing w:before="120" w:after="12"/>
        <w:jc w:val="center"/>
        <w:rPr>
          <w:rFonts w:ascii="Arial Narrow" w:hAnsi="Arial Narrow" w:eastAsia="Arial Narrow" w:cs="Arial Narrow"/>
          <w:b w:val="1"/>
          <w:bCs w:val="1"/>
          <w:sz w:val="22"/>
          <w:szCs w:val="22"/>
          <w:u w:val="single"/>
        </w:rPr>
      </w:pPr>
      <w:r w:rsidRPr="1945B251" w:rsidR="00A20B06">
        <w:rPr>
          <w:rFonts w:ascii="Arial Narrow" w:hAnsi="Arial Narrow" w:eastAsia="Arial Narrow" w:cs="Arial Narrow"/>
          <w:b w:val="1"/>
          <w:bCs w:val="1"/>
          <w:sz w:val="22"/>
          <w:szCs w:val="22"/>
          <w:u w:val="single"/>
        </w:rPr>
        <w:t>ADJOURNMENT</w:t>
      </w:r>
    </w:p>
    <w:p w:rsidRPr="004F0F50" w:rsidR="00A20B06" w:rsidP="1945B251" w:rsidRDefault="00A20B06" w14:paraId="056912C4" w14:textId="17E7B9ED">
      <w:pPr>
        <w:spacing w:before="120" w:after="12" w:line="360" w:lineRule="auto"/>
        <w:jc w:val="both"/>
        <w:rPr>
          <w:rFonts w:ascii="Arial Narrow" w:hAnsi="Arial Narrow" w:eastAsia="Arial Narrow" w:cs="Arial Narrow"/>
          <w:sz w:val="22"/>
          <w:szCs w:val="22"/>
        </w:rPr>
      </w:pPr>
      <w:r w:rsidRPr="1945B251" w:rsidR="00A20B06">
        <w:rPr>
          <w:rFonts w:ascii="Arial Narrow" w:hAnsi="Arial Narrow" w:eastAsia="Arial Narrow" w:cs="Arial Narrow"/>
          <w:b w:val="1"/>
          <w:bCs w:val="1"/>
          <w:sz w:val="22"/>
          <w:szCs w:val="22"/>
          <w:u w:val="single"/>
        </w:rPr>
        <w:t>Motion</w:t>
      </w:r>
      <w:r w:rsidRPr="1945B251" w:rsidR="00A20B06">
        <w:rPr>
          <w:rFonts w:ascii="Arial Narrow" w:hAnsi="Arial Narrow" w:eastAsia="Arial Narrow" w:cs="Arial Narrow"/>
          <w:sz w:val="22"/>
          <w:szCs w:val="22"/>
        </w:rPr>
        <w:t>:</w:t>
      </w:r>
      <w:r>
        <w:tab/>
      </w:r>
      <w:r>
        <w:tab/>
      </w:r>
      <w:r w:rsidRPr="1945B251" w:rsidR="00D06F30">
        <w:rPr>
          <w:rFonts w:ascii="Arial Narrow" w:hAnsi="Arial Narrow" w:eastAsia="Arial Narrow" w:cs="Arial Narrow"/>
          <w:sz w:val="22"/>
          <w:szCs w:val="22"/>
        </w:rPr>
        <w:t xml:space="preserve">Herb Litts made a motion to adjourn the meeting, seconded by </w:t>
      </w:r>
      <w:r w:rsidRPr="1945B251" w:rsidR="2BB815DE">
        <w:rPr>
          <w:rFonts w:ascii="Arial Narrow" w:hAnsi="Arial Narrow" w:eastAsia="Arial Narrow" w:cs="Arial Narrow"/>
          <w:sz w:val="22"/>
          <w:szCs w:val="22"/>
        </w:rPr>
        <w:t>Brian Cahill</w:t>
      </w:r>
      <w:r w:rsidRPr="1945B251" w:rsidR="00D06F30">
        <w:rPr>
          <w:rFonts w:ascii="Arial Narrow" w:hAnsi="Arial Narrow" w:eastAsia="Arial Narrow" w:cs="Arial Narrow"/>
          <w:sz w:val="22"/>
          <w:szCs w:val="22"/>
        </w:rPr>
        <w:t>.</w:t>
      </w:r>
      <w:r>
        <w:tab/>
      </w:r>
    </w:p>
    <w:p w:rsidRPr="004F0F50" w:rsidR="00A20B06" w:rsidP="1945B251" w:rsidRDefault="00A20B06" w14:paraId="2B01A7C5" w14:textId="188494D5">
      <w:pPr>
        <w:spacing w:before="120" w:after="12" w:line="360" w:lineRule="auto"/>
        <w:jc w:val="both"/>
        <w:rPr>
          <w:rFonts w:ascii="Arial Narrow" w:hAnsi="Arial Narrow" w:eastAsia="Arial Narrow" w:cs="Arial Narrow"/>
          <w:sz w:val="22"/>
          <w:szCs w:val="22"/>
        </w:rPr>
      </w:pPr>
      <w:r w:rsidRPr="1945B251" w:rsidR="00A20B06">
        <w:rPr>
          <w:rFonts w:ascii="Arial Narrow" w:hAnsi="Arial Narrow" w:eastAsia="Arial Narrow" w:cs="Arial Narrow"/>
          <w:b w:val="1"/>
          <w:bCs w:val="1"/>
          <w:sz w:val="22"/>
          <w:szCs w:val="22"/>
          <w:u w:val="single"/>
        </w:rPr>
        <w:t>Vote</w:t>
      </w:r>
      <w:r w:rsidRPr="1945B251" w:rsidR="00A20B06">
        <w:rPr>
          <w:rFonts w:ascii="Arial Narrow" w:hAnsi="Arial Narrow" w:eastAsia="Arial Narrow" w:cs="Arial Narrow"/>
          <w:sz w:val="22"/>
          <w:szCs w:val="22"/>
        </w:rPr>
        <w:t>:</w:t>
      </w:r>
      <w:r>
        <w:tab/>
      </w:r>
      <w:r>
        <w:tab/>
      </w:r>
      <w:r w:rsidRPr="1945B251" w:rsidR="00A20B06">
        <w:rPr>
          <w:rFonts w:ascii="Arial Narrow" w:hAnsi="Arial Narrow" w:eastAsia="Arial Narrow" w:cs="Arial Narrow"/>
          <w:sz w:val="22"/>
          <w:szCs w:val="22"/>
        </w:rPr>
        <w:t xml:space="preserve"> </w:t>
      </w:r>
      <w:r w:rsidRPr="1945B251" w:rsidR="00D06F30">
        <w:rPr>
          <w:rFonts w:ascii="Arial Narrow" w:hAnsi="Arial Narrow" w:eastAsia="Arial Narrow" w:cs="Arial Narrow"/>
          <w:sz w:val="22"/>
          <w:szCs w:val="22"/>
        </w:rPr>
        <w:t xml:space="preserve">Motion passed. Meeting adjourned at </w:t>
      </w:r>
      <w:r w:rsidRPr="1945B251" w:rsidR="62FA3CD2">
        <w:rPr>
          <w:rFonts w:ascii="Arial Narrow" w:hAnsi="Arial Narrow" w:eastAsia="Arial Narrow" w:cs="Arial Narrow"/>
          <w:sz w:val="22"/>
          <w:szCs w:val="22"/>
        </w:rPr>
        <w:t>5:05</w:t>
      </w:r>
      <w:r w:rsidRPr="1945B251" w:rsidR="7E1425E0">
        <w:rPr>
          <w:rFonts w:ascii="Arial Narrow" w:hAnsi="Arial Narrow" w:eastAsia="Arial Narrow" w:cs="Arial Narrow"/>
          <w:sz w:val="22"/>
          <w:szCs w:val="22"/>
        </w:rPr>
        <w:t>P</w:t>
      </w:r>
      <w:r w:rsidRPr="1945B251" w:rsidR="00D06F30">
        <w:rPr>
          <w:rFonts w:ascii="Arial Narrow" w:hAnsi="Arial Narrow" w:eastAsia="Arial Narrow" w:cs="Arial Narrow"/>
          <w:sz w:val="22"/>
          <w:szCs w:val="22"/>
        </w:rPr>
        <w:t>M</w:t>
      </w:r>
    </w:p>
    <w:bookmarkEnd w:id="0"/>
    <w:p w:rsidRPr="004F0F50" w:rsidR="00A64A2F" w:rsidP="1945B251" w:rsidRDefault="00A64A2F" w14:paraId="31B174CD" w14:textId="77777777">
      <w:pPr>
        <w:rPr>
          <w:rFonts w:ascii="Arial Narrow" w:hAnsi="Arial Narrow" w:eastAsia="Arial Narrow" w:cs="Arial Narrow"/>
          <w:sz w:val="22"/>
          <w:szCs w:val="22"/>
        </w:rPr>
      </w:pPr>
    </w:p>
    <w:sectPr w:rsidRPr="004F0F50" w:rsidR="00A64A2F" w:rsidSect="004F0F50">
      <w:headerReference w:type="even" r:id="rId11"/>
      <w:headerReference w:type="default" r:id="rId12"/>
      <w:footerReference w:type="even" r:id="rId13"/>
      <w:footerReference w:type="default" r:id="rId14"/>
      <w:headerReference w:type="first" r:id="rId15"/>
      <w:footerReference w:type="first" r:id="rId16"/>
      <w:pgSz w:w="12240" w:h="15840" w:orient="portrait"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1527" w:rsidRDefault="000E1527" w14:paraId="5E595CA9" w14:textId="77777777">
      <w:r>
        <w:separator/>
      </w:r>
    </w:p>
  </w:endnote>
  <w:endnote w:type="continuationSeparator" w:id="0">
    <w:p w:rsidR="000E1527" w:rsidRDefault="000E1527" w14:paraId="552753EA" w14:textId="77777777">
      <w:r>
        <w:continuationSeparator/>
      </w:r>
    </w:p>
  </w:endnote>
  <w:endnote w:type="continuationNotice" w:id="1">
    <w:p w:rsidR="000E1527" w:rsidRDefault="000E1527" w14:paraId="6AD733B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7CE6" w:rsidRDefault="00BC7CE6" w14:paraId="435B3FA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7CE6" w:rsidRDefault="00BC7CE6" w14:paraId="32FD118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7CE6" w:rsidRDefault="00BC7CE6" w14:paraId="5DC13529" w14:textId="77777777">
    <w:pPr>
      <w:pStyle w:val="Footer"/>
      <w:jc w:val="center"/>
      <w:rPr>
        <w:rFonts w:ascii="Arial" w:hAnsi="Arial" w:cs="Arial"/>
        <w:bCs/>
        <w:color w:val="000000"/>
        <w:sz w:val="20"/>
        <w:szCs w:val="20"/>
      </w:rPr>
    </w:pPr>
  </w:p>
  <w:p w:rsidRPr="002023F2" w:rsidR="00BC7CE6" w:rsidRDefault="005A2191" w14:paraId="58213ED5" w14:textId="77777777">
    <w:pPr>
      <w:pStyle w:val="Footer"/>
      <w:jc w:val="center"/>
      <w:rPr>
        <w:rFonts w:ascii="Arial" w:hAnsi="Arial" w:cs="Arial"/>
        <w:sz w:val="20"/>
        <w:szCs w:val="20"/>
      </w:rPr>
    </w:pPr>
    <w:r w:rsidRPr="002023F2">
      <w:rPr>
        <w:rFonts w:ascii="Arial" w:hAnsi="Arial" w:cs="Arial"/>
        <w:bCs/>
        <w:color w:val="000000"/>
        <w:sz w:val="20"/>
        <w:szCs w:val="20"/>
      </w:rPr>
      <w:t>This institution is an equal opportunity provider, employer, and lender.</w:t>
    </w:r>
  </w:p>
  <w:p w:rsidR="00BC7CE6" w:rsidRDefault="00BC7CE6" w14:paraId="0E746286" w14:textId="77777777">
    <w:pPr>
      <w:pStyle w:val="Footer"/>
    </w:pPr>
  </w:p>
  <w:p w:rsidR="00BC7CE6" w:rsidRDefault="00BC7CE6" w14:paraId="21F46CC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1527" w:rsidRDefault="000E1527" w14:paraId="304D9445" w14:textId="77777777">
      <w:r>
        <w:separator/>
      </w:r>
    </w:p>
  </w:footnote>
  <w:footnote w:type="continuationSeparator" w:id="0">
    <w:p w:rsidR="000E1527" w:rsidRDefault="000E1527" w14:paraId="0200646F" w14:textId="77777777">
      <w:r>
        <w:continuationSeparator/>
      </w:r>
    </w:p>
  </w:footnote>
  <w:footnote w:type="continuationNotice" w:id="1">
    <w:p w:rsidR="000E1527" w:rsidRDefault="000E1527" w14:paraId="45CAE3B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7CE6" w:rsidRDefault="00BC7CE6" w14:paraId="585C6C5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0462A" w:rsidR="00BC7CE6" w:rsidRDefault="00BC7CE6" w14:paraId="131CEA59" w14:textId="77777777">
    <w:pPr>
      <w:pStyle w:val="Header"/>
      <w:rPr>
        <w:rFonts w:ascii="Arial Narrow" w:hAnsi="Arial Narrow"/>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BC7CE6" w:rsidRDefault="00000000" w14:paraId="6004DB8C" w14:textId="345112DB">
    <w:pPr>
      <w:pStyle w:val="Header"/>
      <w:jc w:val="right"/>
    </w:pPr>
    <w:sdt>
      <w:sdtPr>
        <w:id w:val="1251621906"/>
        <w:docPartObj>
          <w:docPartGallery w:val="Watermarks"/>
          <w:docPartUnique/>
        </w:docPartObj>
      </w:sdtPr>
      <w:sdtContent>
        <w:r>
          <w:rPr>
            <w:noProof/>
          </w:rPr>
          <w:pict w14:anchorId="4FD06A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left:0;text-align:left;margin-left:0;margin-top:0;width:412.4pt;height:247.45pt;rotation:315;z-index:-251657728;mso-position-horizontal:center;mso-position-horizontal-relative:margin;mso-position-vertical:center;mso-position-vertical-relative:margin" o:spid="_x0000_s1025" o:allowincell="f" fillcolor="silver" stroked="f" type="#_x0000_t136">
              <v:fill opacity=".5"/>
              <v:textpath style="font-family:&quot;Calibri&quot;;font-size:1pt" string="DRAFT"/>
              <w10:wrap anchorx="margin" anchory="margin"/>
            </v:shape>
          </w:pict>
        </w:r>
      </w:sdtContent>
    </w:sdt>
    <w:r w:rsidR="005A2191">
      <w:rPr>
        <w:noProof/>
      </w:rPr>
      <mc:AlternateContent>
        <mc:Choice Requires="wps">
          <w:drawing>
            <wp:anchor distT="0" distB="0" distL="114300" distR="114300" simplePos="0" relativeHeight="251657728" behindDoc="0" locked="0" layoutInCell="1" allowOverlap="1" wp14:anchorId="1A13E2C2" wp14:editId="07EEE32E">
              <wp:simplePos x="0" y="0"/>
              <wp:positionH relativeFrom="column">
                <wp:posOffset>2057400</wp:posOffset>
              </wp:positionH>
              <wp:positionV relativeFrom="paragraph">
                <wp:posOffset>182880</wp:posOffset>
              </wp:positionV>
              <wp:extent cx="3171825" cy="800100"/>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C335F6" w:rsidR="00BC7CE6" w:rsidRDefault="005A2191" w14:paraId="746E9D3B" w14:textId="77777777">
                          <w:pPr>
                            <w:jc w:val="right"/>
                            <w:rPr>
                              <w:rFonts w:ascii="Arial" w:hAnsi="Arial" w:cs="Arial"/>
                              <w:sz w:val="20"/>
                              <w:szCs w:val="20"/>
                            </w:rPr>
                          </w:pPr>
                          <w:r w:rsidRPr="00C335F6">
                            <w:rPr>
                              <w:rFonts w:ascii="Arial" w:hAnsi="Arial" w:cs="Arial"/>
                              <w:sz w:val="20"/>
                              <w:szCs w:val="20"/>
                            </w:rPr>
                            <w:t>Ulster County Economic Development Alliance</w:t>
                          </w:r>
                        </w:p>
                        <w:p w:rsidRPr="00C335F6" w:rsidR="00BC7CE6" w:rsidRDefault="005A2191" w14:paraId="5292E222" w14:textId="77777777">
                          <w:pPr>
                            <w:jc w:val="right"/>
                            <w:rPr>
                              <w:rFonts w:ascii="Arial" w:hAnsi="Arial" w:cs="Arial"/>
                              <w:sz w:val="20"/>
                              <w:szCs w:val="20"/>
                            </w:rPr>
                          </w:pPr>
                          <w:r w:rsidRPr="00C335F6">
                            <w:rPr>
                              <w:rFonts w:ascii="Arial" w:hAnsi="Arial" w:cs="Arial"/>
                              <w:sz w:val="20"/>
                              <w:szCs w:val="20"/>
                            </w:rPr>
                            <w:t>P.O. Box 1800, 244 Fair Street</w:t>
                          </w:r>
                        </w:p>
                        <w:p w:rsidRPr="00C335F6" w:rsidR="00BC7CE6" w:rsidRDefault="005A2191" w14:paraId="67FA1C5F" w14:textId="77777777">
                          <w:pPr>
                            <w:jc w:val="right"/>
                            <w:rPr>
                              <w:rFonts w:ascii="Arial" w:hAnsi="Arial" w:cs="Arial"/>
                              <w:sz w:val="20"/>
                              <w:szCs w:val="20"/>
                            </w:rPr>
                          </w:pPr>
                          <w:r w:rsidRPr="00C335F6">
                            <w:rPr>
                              <w:rFonts w:ascii="Arial" w:hAnsi="Arial" w:cs="Arial"/>
                              <w:sz w:val="20"/>
                              <w:szCs w:val="20"/>
                            </w:rPr>
                            <w:t>Kingston, NY  12402-1800</w:t>
                          </w:r>
                        </w:p>
                        <w:p w:rsidRPr="00C335F6" w:rsidR="00BC7CE6" w:rsidRDefault="005A2191" w14:paraId="011F698B" w14:textId="77777777">
                          <w:pPr>
                            <w:jc w:val="right"/>
                            <w:rPr>
                              <w:rFonts w:ascii="Arial" w:hAnsi="Arial" w:cs="Arial"/>
                              <w:sz w:val="20"/>
                              <w:szCs w:val="20"/>
                            </w:rPr>
                          </w:pPr>
                          <w:r w:rsidRPr="00C335F6">
                            <w:rPr>
                              <w:rFonts w:ascii="Arial" w:hAnsi="Arial" w:cs="Arial"/>
                              <w:sz w:val="20"/>
                              <w:szCs w:val="20"/>
                            </w:rPr>
                            <w:t>Tel:  845.340.3556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3E529619">
            <v:shapetype id="_x0000_t202" coordsize="21600,21600" o:spt="202" path="m,l,21600r21600,l21600,xe" w14:anchorId="1A13E2C2">
              <v:stroke joinstyle="miter"/>
              <v:path gradientshapeok="t" o:connecttype="rect"/>
            </v:shapetype>
            <v:shape id="Text Box 4" style="position:absolute;left:0;text-align:left;margin-left:162pt;margin-top:14.4pt;width:249.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">
              <v:textbox>
                <w:txbxContent>
                  <w:p w:rsidRPr="00C335F6" w:rsidR="00047D8B" w:rsidP="00047D8B" w:rsidRDefault="005A2191" w14:paraId="649ED038" w14:textId="77777777">
                    <w:pPr>
                      <w:jc w:val="right"/>
                      <w:rPr>
                        <w:rFonts w:ascii="Arial" w:hAnsi="Arial" w:cs="Arial"/>
                        <w:sz w:val="20"/>
                        <w:szCs w:val="20"/>
                      </w:rPr>
                    </w:pPr>
                    <w:r w:rsidRPr="00C335F6">
                      <w:rPr>
                        <w:rFonts w:ascii="Arial" w:hAnsi="Arial" w:cs="Arial"/>
                        <w:sz w:val="20"/>
                        <w:szCs w:val="20"/>
                      </w:rPr>
                      <w:t>Ulster County Economic Development Alliance</w:t>
                    </w:r>
                  </w:p>
                  <w:p w:rsidRPr="00C335F6" w:rsidR="00047D8B" w:rsidP="00047D8B" w:rsidRDefault="005A2191" w14:paraId="2367EE62" w14:textId="77777777">
                    <w:pPr>
                      <w:jc w:val="right"/>
                      <w:rPr>
                        <w:rFonts w:ascii="Arial" w:hAnsi="Arial" w:cs="Arial"/>
                        <w:sz w:val="20"/>
                        <w:szCs w:val="20"/>
                      </w:rPr>
                    </w:pPr>
                    <w:r w:rsidRPr="00C335F6">
                      <w:rPr>
                        <w:rFonts w:ascii="Arial" w:hAnsi="Arial" w:cs="Arial"/>
                        <w:sz w:val="20"/>
                        <w:szCs w:val="20"/>
                      </w:rPr>
                      <w:t>P.O. Box 1800, 244 Fair Street</w:t>
                    </w:r>
                  </w:p>
                  <w:p w:rsidRPr="00C335F6" w:rsidR="00047D8B" w:rsidP="00047D8B" w:rsidRDefault="005A2191" w14:paraId="62BCAEE3" w14:textId="77777777">
                    <w:pPr>
                      <w:jc w:val="right"/>
                      <w:rPr>
                        <w:rFonts w:ascii="Arial" w:hAnsi="Arial" w:cs="Arial"/>
                        <w:sz w:val="20"/>
                        <w:szCs w:val="20"/>
                      </w:rPr>
                    </w:pPr>
                    <w:r w:rsidRPr="00C335F6">
                      <w:rPr>
                        <w:rFonts w:ascii="Arial" w:hAnsi="Arial" w:cs="Arial"/>
                        <w:sz w:val="20"/>
                        <w:szCs w:val="20"/>
                      </w:rPr>
                      <w:t>Kingston, NY  12402-1800</w:t>
                    </w:r>
                  </w:p>
                  <w:p w:rsidRPr="00C335F6" w:rsidR="00047D8B" w:rsidP="00047D8B" w:rsidRDefault="005A2191" w14:paraId="70E9AC76" w14:textId="77777777">
                    <w:pPr>
                      <w:jc w:val="right"/>
                      <w:rPr>
                        <w:rFonts w:ascii="Arial" w:hAnsi="Arial" w:cs="Arial"/>
                        <w:sz w:val="20"/>
                        <w:szCs w:val="20"/>
                      </w:rPr>
                    </w:pPr>
                    <w:r w:rsidRPr="00C335F6">
                      <w:rPr>
                        <w:rFonts w:ascii="Arial" w:hAnsi="Arial" w:cs="Arial"/>
                        <w:sz w:val="20"/>
                        <w:szCs w:val="20"/>
                      </w:rPr>
                      <w:t>Tel:  845.340.3556</w:t>
                    </w:r>
                  </w:p>
                </w:txbxContent>
              </v:textbox>
            </v:shape>
          </w:pict>
        </mc:Fallback>
      </mc:AlternateContent>
    </w:r>
    <w:r w:rsidR="005A2191">
      <w:rPr>
        <w:noProof/>
      </w:rPr>
      <w:drawing>
        <wp:anchor distT="0" distB="0" distL="114300" distR="114300" simplePos="0" relativeHeight="251656704" behindDoc="1" locked="0" layoutInCell="1" allowOverlap="1" wp14:anchorId="728DFFC0" wp14:editId="4C9950C0">
          <wp:simplePos x="0" y="0"/>
          <wp:positionH relativeFrom="column">
            <wp:posOffset>5257800</wp:posOffset>
          </wp:positionH>
          <wp:positionV relativeFrom="paragraph">
            <wp:posOffset>-45720</wp:posOffset>
          </wp:positionV>
          <wp:extent cx="1352550" cy="1333500"/>
          <wp:effectExtent l="0" t="0" r="0" b="0"/>
          <wp:wrapTight wrapText="bothSides">
            <wp:wrapPolygon edited="0">
              <wp:start x="8823" y="0"/>
              <wp:lineTo x="6389" y="617"/>
              <wp:lineTo x="2130" y="3703"/>
              <wp:lineTo x="1825" y="9874"/>
              <wp:lineTo x="0" y="14811"/>
              <wp:lineTo x="0" y="15429"/>
              <wp:lineTo x="5476" y="19749"/>
              <wp:lineTo x="5476" y="20057"/>
              <wp:lineTo x="8823" y="21291"/>
              <wp:lineTo x="9431" y="21291"/>
              <wp:lineTo x="11865" y="21291"/>
              <wp:lineTo x="13082" y="21291"/>
              <wp:lineTo x="16124" y="20057"/>
              <wp:lineTo x="15820" y="19749"/>
              <wp:lineTo x="21296" y="15429"/>
              <wp:lineTo x="21296" y="14811"/>
              <wp:lineTo x="19166" y="9874"/>
              <wp:lineTo x="19470" y="3703"/>
              <wp:lineTo x="14603" y="309"/>
              <wp:lineTo x="12169" y="0"/>
              <wp:lineTo x="8823" y="0"/>
            </wp:wrapPolygon>
          </wp:wrapTight>
          <wp:docPr id="3" name="Picture 3" descr="final UC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 UCED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dAuoAUia5/HWXh" int2:id="R3R20LWt">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C57E4"/>
    <w:multiLevelType w:val="multilevel"/>
    <w:tmpl w:val="0790788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65D935E2"/>
    <w:multiLevelType w:val="hybridMultilevel"/>
    <w:tmpl w:val="1F6493AE"/>
    <w:lvl w:ilvl="0" w:tplc="0F7C5E38">
      <w:start w:val="1"/>
      <w:numFmt w:val="bullet"/>
      <w:lvlText w:val=""/>
      <w:lvlJc w:val="left"/>
      <w:pPr>
        <w:ind w:left="720" w:hanging="360"/>
      </w:pPr>
      <w:rPr>
        <w:rFonts w:hint="default" w:ascii="Symbol" w:hAnsi="Symbol"/>
      </w:rPr>
    </w:lvl>
    <w:lvl w:ilvl="1" w:tplc="E24E6B18">
      <w:start w:val="1"/>
      <w:numFmt w:val="bullet"/>
      <w:lvlText w:val="o"/>
      <w:lvlJc w:val="left"/>
      <w:pPr>
        <w:ind w:left="1440" w:hanging="360"/>
      </w:pPr>
      <w:rPr>
        <w:rFonts w:hint="default" w:ascii="Courier New" w:hAnsi="Courier New"/>
      </w:rPr>
    </w:lvl>
    <w:lvl w:ilvl="2" w:tplc="041C2016">
      <w:start w:val="1"/>
      <w:numFmt w:val="bullet"/>
      <w:lvlText w:val=""/>
      <w:lvlJc w:val="left"/>
      <w:pPr>
        <w:ind w:left="2160" w:hanging="360"/>
      </w:pPr>
      <w:rPr>
        <w:rFonts w:hint="default" w:ascii="Wingdings" w:hAnsi="Wingdings"/>
      </w:rPr>
    </w:lvl>
    <w:lvl w:ilvl="3" w:tplc="4614DFE4">
      <w:start w:val="1"/>
      <w:numFmt w:val="bullet"/>
      <w:lvlText w:val=""/>
      <w:lvlJc w:val="left"/>
      <w:pPr>
        <w:ind w:left="2880" w:hanging="360"/>
      </w:pPr>
      <w:rPr>
        <w:rFonts w:hint="default" w:ascii="Symbol" w:hAnsi="Symbol"/>
      </w:rPr>
    </w:lvl>
    <w:lvl w:ilvl="4" w:tplc="BCAA61F6">
      <w:start w:val="1"/>
      <w:numFmt w:val="bullet"/>
      <w:lvlText w:val="o"/>
      <w:lvlJc w:val="left"/>
      <w:pPr>
        <w:ind w:left="3600" w:hanging="360"/>
      </w:pPr>
      <w:rPr>
        <w:rFonts w:hint="default" w:ascii="Courier New" w:hAnsi="Courier New"/>
      </w:rPr>
    </w:lvl>
    <w:lvl w:ilvl="5" w:tplc="A3D6DB40">
      <w:start w:val="1"/>
      <w:numFmt w:val="bullet"/>
      <w:lvlText w:val=""/>
      <w:lvlJc w:val="left"/>
      <w:pPr>
        <w:ind w:left="4320" w:hanging="360"/>
      </w:pPr>
      <w:rPr>
        <w:rFonts w:hint="default" w:ascii="Wingdings" w:hAnsi="Wingdings"/>
      </w:rPr>
    </w:lvl>
    <w:lvl w:ilvl="6" w:tplc="D44271EA">
      <w:start w:val="1"/>
      <w:numFmt w:val="bullet"/>
      <w:lvlText w:val=""/>
      <w:lvlJc w:val="left"/>
      <w:pPr>
        <w:ind w:left="5040" w:hanging="360"/>
      </w:pPr>
      <w:rPr>
        <w:rFonts w:hint="default" w:ascii="Symbol" w:hAnsi="Symbol"/>
      </w:rPr>
    </w:lvl>
    <w:lvl w:ilvl="7" w:tplc="A2CCFD42">
      <w:start w:val="1"/>
      <w:numFmt w:val="bullet"/>
      <w:lvlText w:val="o"/>
      <w:lvlJc w:val="left"/>
      <w:pPr>
        <w:ind w:left="5760" w:hanging="360"/>
      </w:pPr>
      <w:rPr>
        <w:rFonts w:hint="default" w:ascii="Courier New" w:hAnsi="Courier New"/>
      </w:rPr>
    </w:lvl>
    <w:lvl w:ilvl="8" w:tplc="99CE07BE">
      <w:start w:val="1"/>
      <w:numFmt w:val="bullet"/>
      <w:lvlText w:val=""/>
      <w:lvlJc w:val="left"/>
      <w:pPr>
        <w:ind w:left="6480" w:hanging="360"/>
      </w:pPr>
      <w:rPr>
        <w:rFonts w:hint="default" w:ascii="Wingdings" w:hAnsi="Wingdings"/>
      </w:rPr>
    </w:lvl>
  </w:abstractNum>
  <w:abstractNum w:abstractNumId="2" w15:restartNumberingAfterBreak="0">
    <w:nsid w:val="65FE7BC1"/>
    <w:multiLevelType w:val="hybridMultilevel"/>
    <w:tmpl w:val="F4E22FB2"/>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num w:numId="1" w16cid:durableId="59400529">
    <w:abstractNumId w:val="1"/>
  </w:num>
  <w:num w:numId="2" w16cid:durableId="1989090341">
    <w:abstractNumId w:val="2"/>
  </w:num>
  <w:num w:numId="3" w16cid:durableId="114196981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B06"/>
    <w:rsid w:val="00027DB4"/>
    <w:rsid w:val="00044B8D"/>
    <w:rsid w:val="00047C66"/>
    <w:rsid w:val="000560EF"/>
    <w:rsid w:val="00075AA1"/>
    <w:rsid w:val="000760A1"/>
    <w:rsid w:val="0009533C"/>
    <w:rsid w:val="000B508C"/>
    <w:rsid w:val="000C0CEB"/>
    <w:rsid w:val="000D7958"/>
    <w:rsid w:val="000E1527"/>
    <w:rsid w:val="00101EC7"/>
    <w:rsid w:val="0014097F"/>
    <w:rsid w:val="001714A2"/>
    <w:rsid w:val="001818CA"/>
    <w:rsid w:val="001850CA"/>
    <w:rsid w:val="00201018"/>
    <w:rsid w:val="00213970"/>
    <w:rsid w:val="0024042E"/>
    <w:rsid w:val="002450DF"/>
    <w:rsid w:val="00263C8E"/>
    <w:rsid w:val="002B3928"/>
    <w:rsid w:val="002F0310"/>
    <w:rsid w:val="002F5476"/>
    <w:rsid w:val="003003A7"/>
    <w:rsid w:val="0035359E"/>
    <w:rsid w:val="003603AD"/>
    <w:rsid w:val="003A2121"/>
    <w:rsid w:val="003B07C8"/>
    <w:rsid w:val="00406E66"/>
    <w:rsid w:val="00425611"/>
    <w:rsid w:val="004370D0"/>
    <w:rsid w:val="00457159"/>
    <w:rsid w:val="00481F8E"/>
    <w:rsid w:val="004F0F50"/>
    <w:rsid w:val="00525369"/>
    <w:rsid w:val="005275E7"/>
    <w:rsid w:val="005A2191"/>
    <w:rsid w:val="00656201"/>
    <w:rsid w:val="00687B97"/>
    <w:rsid w:val="006D38D2"/>
    <w:rsid w:val="006E0CFC"/>
    <w:rsid w:val="006F218A"/>
    <w:rsid w:val="006F7855"/>
    <w:rsid w:val="00704409"/>
    <w:rsid w:val="00717820"/>
    <w:rsid w:val="00731748"/>
    <w:rsid w:val="00765650"/>
    <w:rsid w:val="007A4C5E"/>
    <w:rsid w:val="007C7E47"/>
    <w:rsid w:val="008573E1"/>
    <w:rsid w:val="00895C59"/>
    <w:rsid w:val="008A7780"/>
    <w:rsid w:val="008FA52F"/>
    <w:rsid w:val="00911BCB"/>
    <w:rsid w:val="00927902"/>
    <w:rsid w:val="00940D05"/>
    <w:rsid w:val="00943A2E"/>
    <w:rsid w:val="00982285"/>
    <w:rsid w:val="009939AE"/>
    <w:rsid w:val="009A0057"/>
    <w:rsid w:val="009B5CF2"/>
    <w:rsid w:val="009D4F5F"/>
    <w:rsid w:val="00A10A43"/>
    <w:rsid w:val="00A14825"/>
    <w:rsid w:val="00A155D5"/>
    <w:rsid w:val="00A20B06"/>
    <w:rsid w:val="00A46640"/>
    <w:rsid w:val="00A64A2F"/>
    <w:rsid w:val="00AD026E"/>
    <w:rsid w:val="00B53F00"/>
    <w:rsid w:val="00BC7CE6"/>
    <w:rsid w:val="00BE21C1"/>
    <w:rsid w:val="00C06D0C"/>
    <w:rsid w:val="00C31130"/>
    <w:rsid w:val="00CB2B7B"/>
    <w:rsid w:val="00CC47DA"/>
    <w:rsid w:val="00CE37BF"/>
    <w:rsid w:val="00CE3B90"/>
    <w:rsid w:val="00D06F30"/>
    <w:rsid w:val="00D170B9"/>
    <w:rsid w:val="00D60783"/>
    <w:rsid w:val="00DF0FD7"/>
    <w:rsid w:val="00E022AD"/>
    <w:rsid w:val="00E4481E"/>
    <w:rsid w:val="00E65638"/>
    <w:rsid w:val="00EA65DB"/>
    <w:rsid w:val="00F46563"/>
    <w:rsid w:val="00F573C5"/>
    <w:rsid w:val="00FB090B"/>
    <w:rsid w:val="00FF5F95"/>
    <w:rsid w:val="0169971F"/>
    <w:rsid w:val="01A79DA2"/>
    <w:rsid w:val="01AE8E0E"/>
    <w:rsid w:val="026691D6"/>
    <w:rsid w:val="0272DCA9"/>
    <w:rsid w:val="02930E68"/>
    <w:rsid w:val="02A8127D"/>
    <w:rsid w:val="0308C58A"/>
    <w:rsid w:val="039506F0"/>
    <w:rsid w:val="03C9E19C"/>
    <w:rsid w:val="04150D1E"/>
    <w:rsid w:val="0499AFFD"/>
    <w:rsid w:val="0499E2CE"/>
    <w:rsid w:val="04B1DC3B"/>
    <w:rsid w:val="04C6AD7F"/>
    <w:rsid w:val="053E36B2"/>
    <w:rsid w:val="05585612"/>
    <w:rsid w:val="05B21E45"/>
    <w:rsid w:val="05DFDED4"/>
    <w:rsid w:val="06160D55"/>
    <w:rsid w:val="065B8D74"/>
    <w:rsid w:val="06F85D03"/>
    <w:rsid w:val="06F99C48"/>
    <w:rsid w:val="072F04CD"/>
    <w:rsid w:val="08326F00"/>
    <w:rsid w:val="083A10BF"/>
    <w:rsid w:val="0850DFDE"/>
    <w:rsid w:val="0924D674"/>
    <w:rsid w:val="0A0C45E4"/>
    <w:rsid w:val="0A510A02"/>
    <w:rsid w:val="0A7E0784"/>
    <w:rsid w:val="0B335E41"/>
    <w:rsid w:val="0BE61CC8"/>
    <w:rsid w:val="0C84A919"/>
    <w:rsid w:val="0CB7DC01"/>
    <w:rsid w:val="0D871BCF"/>
    <w:rsid w:val="0DC67E76"/>
    <w:rsid w:val="0DFEBBA7"/>
    <w:rsid w:val="0E197DEC"/>
    <w:rsid w:val="0E6AFF03"/>
    <w:rsid w:val="0EDA6A7F"/>
    <w:rsid w:val="0F99F900"/>
    <w:rsid w:val="1115B3FE"/>
    <w:rsid w:val="111C74F4"/>
    <w:rsid w:val="11739B9A"/>
    <w:rsid w:val="11919C1C"/>
    <w:rsid w:val="11AC33EE"/>
    <w:rsid w:val="120F059C"/>
    <w:rsid w:val="125A4935"/>
    <w:rsid w:val="12AF5576"/>
    <w:rsid w:val="12E5724D"/>
    <w:rsid w:val="131CAC01"/>
    <w:rsid w:val="147336D2"/>
    <w:rsid w:val="148BA5F9"/>
    <w:rsid w:val="14944B50"/>
    <w:rsid w:val="14C93CDE"/>
    <w:rsid w:val="1501E1FB"/>
    <w:rsid w:val="15194435"/>
    <w:rsid w:val="157AC71D"/>
    <w:rsid w:val="15D784A8"/>
    <w:rsid w:val="15FC70E2"/>
    <w:rsid w:val="184AED40"/>
    <w:rsid w:val="18B4C5BF"/>
    <w:rsid w:val="18C9C9D4"/>
    <w:rsid w:val="190351AF"/>
    <w:rsid w:val="1945B251"/>
    <w:rsid w:val="1A46B05C"/>
    <w:rsid w:val="1AE864D6"/>
    <w:rsid w:val="1AEA9369"/>
    <w:rsid w:val="1B126775"/>
    <w:rsid w:val="1B516F91"/>
    <w:rsid w:val="1B6557BE"/>
    <w:rsid w:val="1B89B675"/>
    <w:rsid w:val="1C66C65C"/>
    <w:rsid w:val="1CED3FF2"/>
    <w:rsid w:val="1D28E4CC"/>
    <w:rsid w:val="1D4A1DF0"/>
    <w:rsid w:val="1D58E34D"/>
    <w:rsid w:val="1D68E862"/>
    <w:rsid w:val="1D691303"/>
    <w:rsid w:val="1EB7F057"/>
    <w:rsid w:val="1F12999B"/>
    <w:rsid w:val="201AC33A"/>
    <w:rsid w:val="202DCA6A"/>
    <w:rsid w:val="2033C1E2"/>
    <w:rsid w:val="20E9FB11"/>
    <w:rsid w:val="218FE318"/>
    <w:rsid w:val="21C0B115"/>
    <w:rsid w:val="21DA0C54"/>
    <w:rsid w:val="22222D08"/>
    <w:rsid w:val="223121E9"/>
    <w:rsid w:val="22429B3E"/>
    <w:rsid w:val="23200F96"/>
    <w:rsid w:val="240CE067"/>
    <w:rsid w:val="243E6863"/>
    <w:rsid w:val="2472F3D0"/>
    <w:rsid w:val="24BBAD26"/>
    <w:rsid w:val="253BB540"/>
    <w:rsid w:val="2563F532"/>
    <w:rsid w:val="25718371"/>
    <w:rsid w:val="25E5246F"/>
    <w:rsid w:val="25F63BB8"/>
    <w:rsid w:val="2637D698"/>
    <w:rsid w:val="26EF5E07"/>
    <w:rsid w:val="26F8C9F4"/>
    <w:rsid w:val="271AA449"/>
    <w:rsid w:val="27BEFB53"/>
    <w:rsid w:val="280118DF"/>
    <w:rsid w:val="2819D980"/>
    <w:rsid w:val="282B5BD1"/>
    <w:rsid w:val="28461807"/>
    <w:rsid w:val="28EF3037"/>
    <w:rsid w:val="2948D2B4"/>
    <w:rsid w:val="29CC8D54"/>
    <w:rsid w:val="2A1B8CAC"/>
    <w:rsid w:val="2A64C2B9"/>
    <w:rsid w:val="2B848507"/>
    <w:rsid w:val="2BB815DE"/>
    <w:rsid w:val="2C2AE373"/>
    <w:rsid w:val="2C3BA689"/>
    <w:rsid w:val="2C7911F4"/>
    <w:rsid w:val="2CC44958"/>
    <w:rsid w:val="2D53B8DC"/>
    <w:rsid w:val="2D762287"/>
    <w:rsid w:val="2DBB1976"/>
    <w:rsid w:val="2DC272D5"/>
    <w:rsid w:val="2E79BF8B"/>
    <w:rsid w:val="2E9377B2"/>
    <w:rsid w:val="2EA68A3C"/>
    <w:rsid w:val="2EA6BD0D"/>
    <w:rsid w:val="2EB898E8"/>
    <w:rsid w:val="2ED57FFC"/>
    <w:rsid w:val="2F11F2E8"/>
    <w:rsid w:val="2F7CF6ED"/>
    <w:rsid w:val="2FD6F1F1"/>
    <w:rsid w:val="3010D878"/>
    <w:rsid w:val="305AEF34"/>
    <w:rsid w:val="306834E2"/>
    <w:rsid w:val="30AD5EA2"/>
    <w:rsid w:val="30CB591D"/>
    <w:rsid w:val="312296B4"/>
    <w:rsid w:val="31964DBC"/>
    <w:rsid w:val="3247678F"/>
    <w:rsid w:val="326202A2"/>
    <w:rsid w:val="3285441A"/>
    <w:rsid w:val="328A4979"/>
    <w:rsid w:val="32E352EC"/>
    <w:rsid w:val="3370368D"/>
    <w:rsid w:val="337F1482"/>
    <w:rsid w:val="344C8359"/>
    <w:rsid w:val="3467CA05"/>
    <w:rsid w:val="34ED5A64"/>
    <w:rsid w:val="351C24B4"/>
    <w:rsid w:val="354C4A5F"/>
    <w:rsid w:val="357947E1"/>
    <w:rsid w:val="35FB24AB"/>
    <w:rsid w:val="36129568"/>
    <w:rsid w:val="370AFFAD"/>
    <w:rsid w:val="371CA796"/>
    <w:rsid w:val="37232BEB"/>
    <w:rsid w:val="3738B599"/>
    <w:rsid w:val="3759DC60"/>
    <w:rsid w:val="38115F38"/>
    <w:rsid w:val="38C75A94"/>
    <w:rsid w:val="38CCDD24"/>
    <w:rsid w:val="38D485FA"/>
    <w:rsid w:val="39A0BD37"/>
    <w:rsid w:val="39A54213"/>
    <w:rsid w:val="39CA9423"/>
    <w:rsid w:val="39D9EC04"/>
    <w:rsid w:val="3A5056DA"/>
    <w:rsid w:val="3BC217A8"/>
    <w:rsid w:val="3BEEE259"/>
    <w:rsid w:val="3C06DBC6"/>
    <w:rsid w:val="3D0750A1"/>
    <w:rsid w:val="3DAE99C7"/>
    <w:rsid w:val="3DF5B6BF"/>
    <w:rsid w:val="3E31516D"/>
    <w:rsid w:val="3E65E914"/>
    <w:rsid w:val="3E8606FC"/>
    <w:rsid w:val="3EE12785"/>
    <w:rsid w:val="3EF8EE21"/>
    <w:rsid w:val="3F955EA6"/>
    <w:rsid w:val="403E59EB"/>
    <w:rsid w:val="404F39BD"/>
    <w:rsid w:val="40811C4B"/>
    <w:rsid w:val="40E14F49"/>
    <w:rsid w:val="411ABF35"/>
    <w:rsid w:val="416C5CCA"/>
    <w:rsid w:val="41A63C5E"/>
    <w:rsid w:val="41CE8D7B"/>
    <w:rsid w:val="42108462"/>
    <w:rsid w:val="4264AFA2"/>
    <w:rsid w:val="426578DF"/>
    <w:rsid w:val="43B0F9F9"/>
    <w:rsid w:val="43B8207B"/>
    <w:rsid w:val="44005715"/>
    <w:rsid w:val="44014940"/>
    <w:rsid w:val="440BCD48"/>
    <w:rsid w:val="448BD591"/>
    <w:rsid w:val="44C84193"/>
    <w:rsid w:val="4541F0B9"/>
    <w:rsid w:val="457027EC"/>
    <w:rsid w:val="4586B4D7"/>
    <w:rsid w:val="45A2E6CF"/>
    <w:rsid w:val="45A8F105"/>
    <w:rsid w:val="45C97CDD"/>
    <w:rsid w:val="45D26DAD"/>
    <w:rsid w:val="45E07D0A"/>
    <w:rsid w:val="46153541"/>
    <w:rsid w:val="4624DBAB"/>
    <w:rsid w:val="4641B713"/>
    <w:rsid w:val="46E7D37E"/>
    <w:rsid w:val="46EBE30B"/>
    <w:rsid w:val="46F8DD4B"/>
    <w:rsid w:val="473A7EA5"/>
    <w:rsid w:val="47E2B0BE"/>
    <w:rsid w:val="485A137B"/>
    <w:rsid w:val="4860CDC5"/>
    <w:rsid w:val="486808C2"/>
    <w:rsid w:val="491A2DB0"/>
    <w:rsid w:val="496851F3"/>
    <w:rsid w:val="4A0A5B70"/>
    <w:rsid w:val="4A116F59"/>
    <w:rsid w:val="4B11115A"/>
    <w:rsid w:val="4B2B43BF"/>
    <w:rsid w:val="4B854B11"/>
    <w:rsid w:val="4BAD3FBA"/>
    <w:rsid w:val="4BC63F1C"/>
    <w:rsid w:val="4C0538F4"/>
    <w:rsid w:val="4C41AF31"/>
    <w:rsid w:val="4C564A53"/>
    <w:rsid w:val="4C79D9D6"/>
    <w:rsid w:val="4CB207E5"/>
    <w:rsid w:val="4DE1182C"/>
    <w:rsid w:val="4E0323B5"/>
    <w:rsid w:val="4E08C1CB"/>
    <w:rsid w:val="4E48950C"/>
    <w:rsid w:val="4E7AD896"/>
    <w:rsid w:val="4E7F6269"/>
    <w:rsid w:val="4EA8C5D9"/>
    <w:rsid w:val="4FB806BB"/>
    <w:rsid w:val="50538196"/>
    <w:rsid w:val="50DEC39D"/>
    <w:rsid w:val="51DA8EFB"/>
    <w:rsid w:val="536C26A0"/>
    <w:rsid w:val="536E2449"/>
    <w:rsid w:val="53A2844D"/>
    <w:rsid w:val="53E84945"/>
    <w:rsid w:val="53EAA452"/>
    <w:rsid w:val="53FF74A9"/>
    <w:rsid w:val="54F90760"/>
    <w:rsid w:val="557C5B31"/>
    <w:rsid w:val="55886CBD"/>
    <w:rsid w:val="559B1239"/>
    <w:rsid w:val="55E3E320"/>
    <w:rsid w:val="55E72A07"/>
    <w:rsid w:val="569496A8"/>
    <w:rsid w:val="56EFF261"/>
    <w:rsid w:val="56F15433"/>
    <w:rsid w:val="57AFC777"/>
    <w:rsid w:val="586E6D8C"/>
    <w:rsid w:val="5875132C"/>
    <w:rsid w:val="58A7EE1A"/>
    <w:rsid w:val="58B99D56"/>
    <w:rsid w:val="58E01636"/>
    <w:rsid w:val="5989D12C"/>
    <w:rsid w:val="59C0B7DA"/>
    <w:rsid w:val="5A074884"/>
    <w:rsid w:val="5A5D15B4"/>
    <w:rsid w:val="5A7541F2"/>
    <w:rsid w:val="5B9072C1"/>
    <w:rsid w:val="5BBD7043"/>
    <w:rsid w:val="5C623911"/>
    <w:rsid w:val="5D67544D"/>
    <w:rsid w:val="5E3D8E2D"/>
    <w:rsid w:val="5F142DAF"/>
    <w:rsid w:val="5F14406A"/>
    <w:rsid w:val="5F2DACD4"/>
    <w:rsid w:val="5F5E3282"/>
    <w:rsid w:val="5F6DF5E2"/>
    <w:rsid w:val="5FFA768E"/>
    <w:rsid w:val="6010632D"/>
    <w:rsid w:val="612A7C53"/>
    <w:rsid w:val="61732F73"/>
    <w:rsid w:val="61D08AA8"/>
    <w:rsid w:val="61F8031A"/>
    <w:rsid w:val="624B0428"/>
    <w:rsid w:val="6295D344"/>
    <w:rsid w:val="62AF2905"/>
    <w:rsid w:val="62FA3CD2"/>
    <w:rsid w:val="634E6E5B"/>
    <w:rsid w:val="63676BB4"/>
    <w:rsid w:val="6377D39E"/>
    <w:rsid w:val="63DCEEC5"/>
    <w:rsid w:val="6421E5B4"/>
    <w:rsid w:val="6439DF21"/>
    <w:rsid w:val="648A72E3"/>
    <w:rsid w:val="649976CB"/>
    <w:rsid w:val="64D9FFD1"/>
    <w:rsid w:val="64E058F8"/>
    <w:rsid w:val="6556F0E8"/>
    <w:rsid w:val="65C2E465"/>
    <w:rsid w:val="65DD3E8D"/>
    <w:rsid w:val="65E6B883"/>
    <w:rsid w:val="665DD31E"/>
    <w:rsid w:val="67127933"/>
    <w:rsid w:val="67191876"/>
    <w:rsid w:val="6754A633"/>
    <w:rsid w:val="67BE89A5"/>
    <w:rsid w:val="67DBC32B"/>
    <w:rsid w:val="68025E2D"/>
    <w:rsid w:val="680290FE"/>
    <w:rsid w:val="68A8D804"/>
    <w:rsid w:val="68D7686B"/>
    <w:rsid w:val="68D8CADE"/>
    <w:rsid w:val="69B0FD37"/>
    <w:rsid w:val="69C408D3"/>
    <w:rsid w:val="6A6EAA5A"/>
    <w:rsid w:val="6AD5D06F"/>
    <w:rsid w:val="6AF27558"/>
    <w:rsid w:val="6B93989D"/>
    <w:rsid w:val="6C6B2FE1"/>
    <w:rsid w:val="6D2F68FE"/>
    <w:rsid w:val="6DA1BEC5"/>
    <w:rsid w:val="6DA4B41D"/>
    <w:rsid w:val="6DB2E2E3"/>
    <w:rsid w:val="6DB98561"/>
    <w:rsid w:val="6E1C1AC2"/>
    <w:rsid w:val="6E6E6BF3"/>
    <w:rsid w:val="6E9AF8CB"/>
    <w:rsid w:val="6F5BDEA3"/>
    <w:rsid w:val="6F791ED3"/>
    <w:rsid w:val="6FB7EB23"/>
    <w:rsid w:val="71657C13"/>
    <w:rsid w:val="716D3329"/>
    <w:rsid w:val="71749009"/>
    <w:rsid w:val="7188F925"/>
    <w:rsid w:val="71DD3DDE"/>
    <w:rsid w:val="7228B115"/>
    <w:rsid w:val="72C14908"/>
    <w:rsid w:val="73236368"/>
    <w:rsid w:val="7364DE25"/>
    <w:rsid w:val="741BB1B0"/>
    <w:rsid w:val="74296E52"/>
    <w:rsid w:val="74474C17"/>
    <w:rsid w:val="754AB64A"/>
    <w:rsid w:val="75BAE453"/>
    <w:rsid w:val="75EB8556"/>
    <w:rsid w:val="7617F321"/>
    <w:rsid w:val="77064676"/>
    <w:rsid w:val="77518AB0"/>
    <w:rsid w:val="7767B9DB"/>
    <w:rsid w:val="783CC8A5"/>
    <w:rsid w:val="7854C212"/>
    <w:rsid w:val="78715D4E"/>
    <w:rsid w:val="7895765F"/>
    <w:rsid w:val="7961120B"/>
    <w:rsid w:val="798F25A6"/>
    <w:rsid w:val="79D63345"/>
    <w:rsid w:val="79E6ACAF"/>
    <w:rsid w:val="7A169F89"/>
    <w:rsid w:val="7A16D25A"/>
    <w:rsid w:val="7A2E98F6"/>
    <w:rsid w:val="7A5A3C84"/>
    <w:rsid w:val="7AEA16E2"/>
    <w:rsid w:val="7B44F7BC"/>
    <w:rsid w:val="7B784D9D"/>
    <w:rsid w:val="7BC08393"/>
    <w:rsid w:val="7C26D848"/>
    <w:rsid w:val="7C45CB59"/>
    <w:rsid w:val="7C5F8F61"/>
    <w:rsid w:val="7C9D7F5A"/>
    <w:rsid w:val="7CB0EB5B"/>
    <w:rsid w:val="7CC3BAF5"/>
    <w:rsid w:val="7CC3EDC6"/>
    <w:rsid w:val="7CDBE733"/>
    <w:rsid w:val="7E03FBAF"/>
    <w:rsid w:val="7E1425E0"/>
    <w:rsid w:val="7E241584"/>
    <w:rsid w:val="7E5B0097"/>
    <w:rsid w:val="7E6E0395"/>
    <w:rsid w:val="7EA17185"/>
    <w:rsid w:val="7EB295EE"/>
    <w:rsid w:val="7F411D46"/>
    <w:rsid w:val="7F498F28"/>
    <w:rsid w:val="7F59D902"/>
    <w:rsid w:val="7F710932"/>
    <w:rsid w:val="7F91B9F9"/>
    <w:rsid w:val="7FC87374"/>
    <w:rsid w:val="7FE5F2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93114"/>
  <w15:chartTrackingRefBased/>
  <w15:docId w15:val="{9BC3F7FA-556F-4125-B2E3-9BA67C9503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20B06"/>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A20B06"/>
    <w:pPr>
      <w:tabs>
        <w:tab w:val="center" w:pos="4320"/>
        <w:tab w:val="right" w:pos="8640"/>
      </w:tabs>
    </w:pPr>
  </w:style>
  <w:style w:type="character" w:styleId="HeaderChar" w:customStyle="1">
    <w:name w:val="Header Char"/>
    <w:basedOn w:val="DefaultParagraphFont"/>
    <w:link w:val="Header"/>
    <w:rsid w:val="00A20B06"/>
    <w:rPr>
      <w:rFonts w:ascii="Times New Roman" w:hAnsi="Times New Roman" w:eastAsia="Times New Roman" w:cs="Times New Roman"/>
      <w:sz w:val="24"/>
      <w:szCs w:val="24"/>
    </w:rPr>
  </w:style>
  <w:style w:type="paragraph" w:styleId="Footer">
    <w:name w:val="footer"/>
    <w:basedOn w:val="Normal"/>
    <w:link w:val="FooterChar"/>
    <w:uiPriority w:val="99"/>
    <w:rsid w:val="00A20B06"/>
    <w:pPr>
      <w:tabs>
        <w:tab w:val="center" w:pos="4320"/>
        <w:tab w:val="right" w:pos="8640"/>
      </w:tabs>
    </w:pPr>
  </w:style>
  <w:style w:type="character" w:styleId="FooterChar" w:customStyle="1">
    <w:name w:val="Footer Char"/>
    <w:basedOn w:val="DefaultParagraphFont"/>
    <w:link w:val="Footer"/>
    <w:uiPriority w:val="99"/>
    <w:rsid w:val="00A20B06"/>
    <w:rPr>
      <w:rFonts w:ascii="Times New Roman" w:hAnsi="Times New Roman" w:eastAsia="Times New Roman" w:cs="Times New Roman"/>
      <w:sz w:val="24"/>
      <w:szCs w:val="24"/>
    </w:rPr>
  </w:style>
  <w:style w:type="character" w:styleId="normaltextrun" w:customStyle="1">
    <w:name w:val="normaltextrun"/>
    <w:basedOn w:val="DefaultParagraphFont"/>
    <w:rsid w:val="00E65638"/>
  </w:style>
  <w:style w:type="character" w:styleId="contextualspellingandgrammarerror" w:customStyle="1">
    <w:name w:val="contextualspellingandgrammarerror"/>
    <w:basedOn w:val="DefaultParagraphFont"/>
    <w:rsid w:val="00E65638"/>
  </w:style>
  <w:style w:type="paragraph" w:styleId="ListParagraph">
    <w:name w:val="List Paragraph"/>
    <w:basedOn w:val="Normal"/>
    <w:uiPriority w:val="34"/>
    <w:qFormat/>
    <w:rsid w:val="002F5476"/>
    <w:pPr>
      <w:ind w:left="720"/>
      <w:contextualSpacing/>
    </w:pPr>
  </w:style>
  <w:style w:type="paragraph" w:styleId="paragraph" w:customStyle="1">
    <w:name w:val="paragraph"/>
    <w:basedOn w:val="Normal"/>
    <w:rsid w:val="002F5476"/>
    <w:pPr>
      <w:spacing w:before="100" w:beforeAutospacing="1" w:after="100" w:afterAutospacing="1"/>
    </w:pPr>
  </w:style>
  <w:style w:type="character" w:styleId="eop" w:customStyle="1">
    <w:name w:val="eop"/>
    <w:basedOn w:val="DefaultParagraphFont"/>
    <w:rsid w:val="002F5476"/>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71301">
      <w:bodyDiv w:val="1"/>
      <w:marLeft w:val="0"/>
      <w:marRight w:val="0"/>
      <w:marTop w:val="0"/>
      <w:marBottom w:val="0"/>
      <w:divBdr>
        <w:top w:val="none" w:sz="0" w:space="0" w:color="auto"/>
        <w:left w:val="none" w:sz="0" w:space="0" w:color="auto"/>
        <w:bottom w:val="none" w:sz="0" w:space="0" w:color="auto"/>
        <w:right w:val="none" w:sz="0" w:space="0" w:color="auto"/>
      </w:divBdr>
      <w:divsChild>
        <w:div w:id="1655182453">
          <w:marLeft w:val="0"/>
          <w:marRight w:val="0"/>
          <w:marTop w:val="0"/>
          <w:marBottom w:val="0"/>
          <w:divBdr>
            <w:top w:val="none" w:sz="0" w:space="0" w:color="auto"/>
            <w:left w:val="none" w:sz="0" w:space="0" w:color="auto"/>
            <w:bottom w:val="none" w:sz="0" w:space="0" w:color="auto"/>
            <w:right w:val="none" w:sz="0" w:space="0" w:color="auto"/>
          </w:divBdr>
        </w:div>
        <w:div w:id="1699575983">
          <w:marLeft w:val="0"/>
          <w:marRight w:val="0"/>
          <w:marTop w:val="0"/>
          <w:marBottom w:val="0"/>
          <w:divBdr>
            <w:top w:val="none" w:sz="0" w:space="0" w:color="auto"/>
            <w:left w:val="none" w:sz="0" w:space="0" w:color="auto"/>
            <w:bottom w:val="none" w:sz="0" w:space="0" w:color="auto"/>
            <w:right w:val="none" w:sz="0" w:space="0" w:color="auto"/>
          </w:divBdr>
        </w:div>
      </w:divsChild>
    </w:div>
    <w:div w:id="362218348">
      <w:bodyDiv w:val="1"/>
      <w:marLeft w:val="0"/>
      <w:marRight w:val="0"/>
      <w:marTop w:val="0"/>
      <w:marBottom w:val="0"/>
      <w:divBdr>
        <w:top w:val="none" w:sz="0" w:space="0" w:color="auto"/>
        <w:left w:val="none" w:sz="0" w:space="0" w:color="auto"/>
        <w:bottom w:val="none" w:sz="0" w:space="0" w:color="auto"/>
        <w:right w:val="none" w:sz="0" w:space="0" w:color="auto"/>
      </w:divBdr>
    </w:div>
    <w:div w:id="533882584">
      <w:bodyDiv w:val="1"/>
      <w:marLeft w:val="0"/>
      <w:marRight w:val="0"/>
      <w:marTop w:val="0"/>
      <w:marBottom w:val="0"/>
      <w:divBdr>
        <w:top w:val="none" w:sz="0" w:space="0" w:color="auto"/>
        <w:left w:val="none" w:sz="0" w:space="0" w:color="auto"/>
        <w:bottom w:val="none" w:sz="0" w:space="0" w:color="auto"/>
        <w:right w:val="none" w:sz="0" w:space="0" w:color="auto"/>
      </w:divBdr>
      <w:divsChild>
        <w:div w:id="998461203">
          <w:marLeft w:val="0"/>
          <w:marRight w:val="0"/>
          <w:marTop w:val="0"/>
          <w:marBottom w:val="0"/>
          <w:divBdr>
            <w:top w:val="none" w:sz="0" w:space="0" w:color="auto"/>
            <w:left w:val="none" w:sz="0" w:space="0" w:color="auto"/>
            <w:bottom w:val="none" w:sz="0" w:space="0" w:color="auto"/>
            <w:right w:val="none" w:sz="0" w:space="0" w:color="auto"/>
          </w:divBdr>
        </w:div>
        <w:div w:id="1536651060">
          <w:marLeft w:val="0"/>
          <w:marRight w:val="0"/>
          <w:marTop w:val="0"/>
          <w:marBottom w:val="0"/>
          <w:divBdr>
            <w:top w:val="none" w:sz="0" w:space="0" w:color="auto"/>
            <w:left w:val="none" w:sz="0" w:space="0" w:color="auto"/>
            <w:bottom w:val="none" w:sz="0" w:space="0" w:color="auto"/>
            <w:right w:val="none" w:sz="0" w:space="0" w:color="auto"/>
          </w:divBdr>
        </w:div>
      </w:divsChild>
    </w:div>
    <w:div w:id="117873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microsoft.com/office/2020/10/relationships/intelligence" Target="intelligence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glossaryDocument" Target="glossary/document.xml" Id="R67ead6ff8f524b7d"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9eed035-3ddb-44b3-ad8a-079dfb9f9246}"/>
      </w:docPartPr>
      <w:docPartBody>
        <w:p w14:paraId="1032DCB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94a126-ae48-49d2-9c44-dde507913f0f" xsi:nil="true"/>
    <lcf76f155ced4ddcb4097134ff3c332f xmlns="a58df785-9696-4fb3-852f-490bb012486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9" ma:contentTypeDescription="Create a new document." ma:contentTypeScope="" ma:versionID="28b261fdcec56a2e9edca6c4e8f31ece">
  <xsd:schema xmlns:xsd="http://www.w3.org/2001/XMLSchema" xmlns:xs="http://www.w3.org/2001/XMLSchema" xmlns:p="http://schemas.microsoft.com/office/2006/metadata/properties" xmlns:ns1="http://schemas.microsoft.com/sharepoint/v3" xmlns:ns2="a58df785-9696-4fb3-852f-490bb0124867" xmlns:ns3="7594a126-ae48-49d2-9c44-dde507913f0f" targetNamespace="http://schemas.microsoft.com/office/2006/metadata/properties" ma:root="true" ma:fieldsID="8a19df9bf27512cb56b0d0f70d62407c" ns1:_="" ns2:_="" ns3:_="">
    <xsd:import namespace="http://schemas.microsoft.com/sharepoint/v3"/>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3: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21f4d4-ca5c-43ab-a81e-29da611f3d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0e31fbb-88ff-4576-b8ca-366fe98f3935}" ma:internalName="TaxCatchAll" ma:showField="CatchAllData" ma:web="7594a126-ae48-49d2-9c44-dde507913f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B3ABA4-8F8D-49D0-AAAD-9B66C842EF2B}">
  <ds:schemaRefs>
    <ds:schemaRef ds:uri="http://schemas.microsoft.com/office/2006/metadata/properties"/>
    <ds:schemaRef ds:uri="http://schemas.microsoft.com/office/infopath/2007/PartnerControls"/>
    <ds:schemaRef ds:uri="7594a126-ae48-49d2-9c44-dde507913f0f"/>
    <ds:schemaRef ds:uri="a58df785-9696-4fb3-852f-490bb0124867"/>
  </ds:schemaRefs>
</ds:datastoreItem>
</file>

<file path=customXml/itemProps2.xml><?xml version="1.0" encoding="utf-8"?>
<ds:datastoreItem xmlns:ds="http://schemas.openxmlformats.org/officeDocument/2006/customXml" ds:itemID="{2637AA29-9FCD-4DCF-8AB2-925FBC16189E}">
  <ds:schemaRefs>
    <ds:schemaRef ds:uri="http://schemas.microsoft.com/sharepoint/v3/contenttype/forms"/>
  </ds:schemaRefs>
</ds:datastoreItem>
</file>

<file path=customXml/itemProps3.xml><?xml version="1.0" encoding="utf-8"?>
<ds:datastoreItem xmlns:ds="http://schemas.openxmlformats.org/officeDocument/2006/customXml" ds:itemID="{230456A0-42C3-47DF-93DE-271EB9680B8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Winfield</dc:creator>
  <cp:keywords/>
  <dc:description/>
  <cp:lastModifiedBy>Samantha Liotta</cp:lastModifiedBy>
  <cp:revision>14</cp:revision>
  <dcterms:created xsi:type="dcterms:W3CDTF">2023-02-28T19:48:00Z</dcterms:created>
  <dcterms:modified xsi:type="dcterms:W3CDTF">2023-05-04T20:50:35Z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y fmtid="{D5CDD505-2E9C-101B-9397-08002B2CF9AE}" pid="3" name="MediaServiceImageTags">
    <vt:lpwstr/>
  </property>
</Properties>
</file>